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9E7B8A" w14:paraId="17E75C76" w14:textId="77777777" w:rsidTr="123A85E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1D09FB60" w14:textId="77777777" w:rsidR="00FC3315" w:rsidRPr="009E7B8A" w:rsidRDefault="00FC3315" w:rsidP="00C454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45422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2B4181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55FB26F7" w14:textId="77777777" w:rsidTr="123A85EF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6956BF26" w14:textId="77777777" w:rsidR="00FC3315" w:rsidRPr="00C074F7" w:rsidRDefault="00FC3315" w:rsidP="000A548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4184">
              <w:rPr>
                <w:b/>
                <w:sz w:val="22"/>
                <w:szCs w:val="22"/>
              </w:rPr>
              <w:t>Z</w:t>
            </w:r>
            <w:r w:rsidR="00414184" w:rsidRPr="00C074F7">
              <w:rPr>
                <w:b/>
                <w:sz w:val="22"/>
                <w:szCs w:val="22"/>
              </w:rPr>
              <w:t>amówienia publiczne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EF72055" w14:textId="49AD5C10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81C51">
              <w:rPr>
                <w:b/>
                <w:sz w:val="22"/>
                <w:szCs w:val="22"/>
              </w:rPr>
              <w:t>29</w:t>
            </w:r>
          </w:p>
        </w:tc>
      </w:tr>
      <w:tr w:rsidR="00FC3315" w:rsidRPr="009E7B8A" w14:paraId="0B2F2838" w14:textId="77777777" w:rsidTr="123A85EF">
        <w:trPr>
          <w:cantSplit/>
        </w:trPr>
        <w:tc>
          <w:tcPr>
            <w:tcW w:w="497" w:type="dxa"/>
            <w:vMerge/>
          </w:tcPr>
          <w:p w14:paraId="0A37501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0AFD62A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6ADFA483" w14:textId="77777777" w:rsidTr="123A85EF">
        <w:trPr>
          <w:cantSplit/>
        </w:trPr>
        <w:tc>
          <w:tcPr>
            <w:tcW w:w="497" w:type="dxa"/>
            <w:vMerge/>
          </w:tcPr>
          <w:p w14:paraId="5DAB6C7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24A6591" w14:textId="77777777" w:rsidR="00FC3315" w:rsidRPr="009E7B8A" w:rsidRDefault="00FC3315" w:rsidP="00C4542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C4542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4073513D" w14:textId="77777777" w:rsidTr="123A85EF">
        <w:trPr>
          <w:cantSplit/>
        </w:trPr>
        <w:tc>
          <w:tcPr>
            <w:tcW w:w="497" w:type="dxa"/>
            <w:vMerge/>
          </w:tcPr>
          <w:p w14:paraId="02EB378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64B5E9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37569C4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0548088D" w14:textId="77777777" w:rsidR="00FC3315" w:rsidRPr="009E7B8A" w:rsidRDefault="009575D2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414184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14:paraId="4D805568" w14:textId="77777777" w:rsidTr="123A85EF">
        <w:trPr>
          <w:cantSplit/>
        </w:trPr>
        <w:tc>
          <w:tcPr>
            <w:tcW w:w="497" w:type="dxa"/>
            <w:vMerge/>
          </w:tcPr>
          <w:p w14:paraId="6A05A80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C2F5E52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24FCA9DF" w14:textId="4034859E" w:rsidR="00FC3315" w:rsidRPr="009E7B8A" w:rsidRDefault="00FC3315" w:rsidP="00FC3315">
            <w:pPr>
              <w:rPr>
                <w:sz w:val="22"/>
                <w:szCs w:val="22"/>
              </w:rPr>
            </w:pPr>
            <w:r w:rsidRPr="123A85EF">
              <w:rPr>
                <w:b/>
                <w:bCs/>
                <w:sz w:val="22"/>
                <w:szCs w:val="22"/>
              </w:rPr>
              <w:t>I</w:t>
            </w:r>
            <w:r w:rsidR="00D24F44" w:rsidRPr="123A85EF">
              <w:rPr>
                <w:b/>
                <w:bCs/>
                <w:sz w:val="22"/>
                <w:szCs w:val="22"/>
              </w:rPr>
              <w:t>I</w:t>
            </w:r>
            <w:r w:rsidR="000A548E" w:rsidRPr="123A85EF">
              <w:rPr>
                <w:b/>
                <w:bCs/>
                <w:sz w:val="22"/>
                <w:szCs w:val="22"/>
              </w:rPr>
              <w:t>/</w:t>
            </w:r>
            <w:r w:rsidR="63073D71" w:rsidRPr="123A85EF">
              <w:rPr>
                <w:b/>
                <w:bCs/>
                <w:sz w:val="22"/>
                <w:szCs w:val="22"/>
              </w:rPr>
              <w:t>I</w:t>
            </w:r>
            <w:r w:rsidR="00D24F44" w:rsidRPr="123A85EF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5C45A3B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08EE4E0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61A3AAE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205A1F16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0841877" w14:textId="77777777" w:rsidTr="123A85EF">
        <w:trPr>
          <w:cantSplit/>
        </w:trPr>
        <w:tc>
          <w:tcPr>
            <w:tcW w:w="497" w:type="dxa"/>
            <w:vMerge/>
          </w:tcPr>
          <w:p w14:paraId="5A39BBE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9CCF9E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7F626B5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EEED8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7F876B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AFD5CDF" w14:textId="77777777" w:rsidTr="123A85EF">
        <w:trPr>
          <w:cantSplit/>
        </w:trPr>
        <w:tc>
          <w:tcPr>
            <w:tcW w:w="497" w:type="dxa"/>
            <w:vMerge/>
          </w:tcPr>
          <w:p w14:paraId="41C8F39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3CFEC6B" w14:textId="4E0ABF31" w:rsidR="00FC3315" w:rsidRPr="009E7B8A" w:rsidRDefault="0092426C" w:rsidP="009E7B8A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1</w:t>
            </w:r>
            <w:r w:rsidR="0FEF6FB4" w:rsidRPr="362FC9F2">
              <w:rPr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423D4B9D" w14:textId="3594D54A" w:rsidR="00FC3315" w:rsidRPr="009E7B8A" w:rsidRDefault="000A548E" w:rsidP="00E32F86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1</w:t>
            </w:r>
            <w:r w:rsidR="50712067" w:rsidRPr="362FC9F2">
              <w:rPr>
                <w:sz w:val="22"/>
                <w:szCs w:val="22"/>
              </w:rPr>
              <w:t>2</w:t>
            </w:r>
          </w:p>
        </w:tc>
        <w:tc>
          <w:tcPr>
            <w:tcW w:w="1493" w:type="dxa"/>
            <w:vAlign w:val="center"/>
          </w:tcPr>
          <w:p w14:paraId="72A3D3E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D0B940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E27B00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0061E4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4EAFD9C" w14:textId="77777777" w:rsidR="00FC3315" w:rsidRPr="004A0A14" w:rsidRDefault="00FC3315" w:rsidP="00FC3315">
      <w:pPr>
        <w:rPr>
          <w:sz w:val="16"/>
          <w:szCs w:val="16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048BF654" w14:textId="77777777" w:rsidTr="362FC9F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BC61B4C" w14:textId="77777777" w:rsidR="00FC3315" w:rsidRPr="00180BB3" w:rsidRDefault="00414184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180BB3" w:rsidRPr="00180BB3">
              <w:rPr>
                <w:sz w:val="22"/>
                <w:szCs w:val="22"/>
              </w:rPr>
              <w:t>r 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74A4F492" w14:textId="77777777" w:rsidTr="362FC9F2">
        <w:tc>
          <w:tcPr>
            <w:tcW w:w="2988" w:type="dxa"/>
            <w:vAlign w:val="center"/>
          </w:tcPr>
          <w:p w14:paraId="736EA59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C00AEAA" w14:textId="77777777" w:rsidR="00FC3315" w:rsidRPr="009E7B8A" w:rsidRDefault="00414184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180BB3" w:rsidRPr="00180BB3">
              <w:rPr>
                <w:sz w:val="22"/>
                <w:szCs w:val="22"/>
              </w:rPr>
              <w:t>r 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7134760F" w14:textId="77777777" w:rsidTr="362FC9F2">
        <w:tc>
          <w:tcPr>
            <w:tcW w:w="2988" w:type="dxa"/>
            <w:vAlign w:val="center"/>
          </w:tcPr>
          <w:p w14:paraId="568AFC78" w14:textId="05D163FD" w:rsidR="00FC3315" w:rsidRPr="009E7B8A" w:rsidRDefault="00FC3315" w:rsidP="009E7B8A">
            <w:pPr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14:paraId="2F6D8081" w14:textId="77777777" w:rsidR="00FC3315" w:rsidRPr="00B05B2C" w:rsidRDefault="00B05B2C" w:rsidP="00B55B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Nabycie przez słuchaczy wiedzy i umiejętności w zakresie możliwych do zastosowania trybów </w:t>
            </w:r>
            <w:r w:rsidR="00E90C8E">
              <w:rPr>
                <w:sz w:val="22"/>
                <w:szCs w:val="22"/>
              </w:rPr>
              <w:t xml:space="preserve">udzielania zamówień publicznych, </w:t>
            </w:r>
            <w:r w:rsidRPr="00B05B2C">
              <w:rPr>
                <w:sz w:val="22"/>
                <w:szCs w:val="22"/>
              </w:rPr>
              <w:t xml:space="preserve">zasad postępowania </w:t>
            </w:r>
            <w:r w:rsidR="00E90C8E">
              <w:rPr>
                <w:sz w:val="22"/>
                <w:szCs w:val="22"/>
              </w:rPr>
              <w:t>w tych sprawach oraz przewidzianych prawem środków ochrony prawnej stron postępowania</w:t>
            </w:r>
          </w:p>
        </w:tc>
      </w:tr>
      <w:tr w:rsidR="00FC3315" w:rsidRPr="009E7B8A" w14:paraId="693CE6D5" w14:textId="77777777" w:rsidTr="362FC9F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43B144B" w14:textId="77777777" w:rsidR="00FC3315" w:rsidRPr="009E7B8A" w:rsidRDefault="00180B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ekonomii</w:t>
            </w:r>
            <w:r w:rsidR="0067442A">
              <w:rPr>
                <w:sz w:val="22"/>
                <w:szCs w:val="22"/>
              </w:rPr>
              <w:t xml:space="preserve"> i finansów publicznych</w:t>
            </w:r>
          </w:p>
        </w:tc>
      </w:tr>
    </w:tbl>
    <w:p w14:paraId="4B94D5A5" w14:textId="77777777" w:rsidR="00FC3315" w:rsidRPr="004A0A14" w:rsidRDefault="00FC3315" w:rsidP="00FC3315">
      <w:pPr>
        <w:rPr>
          <w:sz w:val="16"/>
          <w:szCs w:val="16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74676BE2" w14:textId="77777777" w:rsidTr="362FC9F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06A5C297" w14:textId="77777777" w:rsidTr="362FC9F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9E048B" w:rsidRDefault="00FC3315" w:rsidP="009E048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  <w:p w14:paraId="3DEEC669" w14:textId="77777777" w:rsidR="00FC3315" w:rsidRPr="009E7B8A" w:rsidRDefault="00FC3315" w:rsidP="009E048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406CFC5F" w14:textId="77777777" w:rsidTr="362FC9F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6408A5" w14:textId="77777777" w:rsidR="00FC3315" w:rsidRPr="009E7B8A" w:rsidRDefault="00180BB3" w:rsidP="00414184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180BB3">
              <w:rPr>
                <w:bCs/>
                <w:iCs/>
                <w:sz w:val="22"/>
                <w:szCs w:val="22"/>
              </w:rPr>
              <w:t>azywa, definiuje, wymienia, opisuje, wyjaśnia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ogólne zasady postępowań o udzielanie zamówień publicznych</w:t>
            </w:r>
            <w:r w:rsidR="00743CBB">
              <w:rPr>
                <w:sz w:val="22"/>
                <w:szCs w:val="22"/>
              </w:rPr>
              <w:t xml:space="preserve"> oraz możliwe środki ochrony prawnej stron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0B28" w14:textId="77777777" w:rsidR="00743CBB" w:rsidRPr="00743CBB" w:rsidRDefault="00743CBB" w:rsidP="00414184">
            <w:pPr>
              <w:jc w:val="center"/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K1P_W02</w:t>
            </w:r>
          </w:p>
          <w:p w14:paraId="3656B9AB" w14:textId="77777777" w:rsidR="00743CBB" w:rsidRPr="00743CBB" w:rsidRDefault="00743CBB" w:rsidP="00414184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14:paraId="226AFB22" w14:textId="77777777" w:rsidTr="362FC9F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277288" w14:textId="77777777" w:rsidR="00FC3315" w:rsidRPr="009E7B8A" w:rsidRDefault="00180BB3" w:rsidP="00414184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C</w:t>
            </w:r>
            <w:r w:rsidRPr="00180BB3">
              <w:rPr>
                <w:bCs/>
                <w:iCs/>
                <w:sz w:val="22"/>
                <w:szCs w:val="22"/>
              </w:rPr>
              <w:t>harakteryzuje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180BB3">
              <w:rPr>
                <w:bCs/>
                <w:iCs/>
                <w:sz w:val="22"/>
                <w:szCs w:val="22"/>
              </w:rPr>
              <w:t xml:space="preserve"> rozróżnia</w:t>
            </w:r>
            <w:r>
              <w:rPr>
                <w:bCs/>
                <w:iCs/>
                <w:sz w:val="22"/>
                <w:szCs w:val="22"/>
              </w:rPr>
              <w:t xml:space="preserve"> poszczególne tryby udzielania zamówień publicznych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D69581" w14:textId="77777777" w:rsidR="00FC3315" w:rsidRPr="009E7B8A" w:rsidRDefault="00743CBB" w:rsidP="00414184">
            <w:pPr>
              <w:jc w:val="center"/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K1P_W13</w:t>
            </w:r>
          </w:p>
        </w:tc>
      </w:tr>
      <w:tr w:rsidR="00FC3315" w:rsidRPr="009E7B8A" w14:paraId="622B7ACC" w14:textId="77777777" w:rsidTr="362FC9F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CD9BD" w14:textId="77777777" w:rsidR="00FC3315" w:rsidRPr="00180BB3" w:rsidRDefault="00B05B2C" w:rsidP="00414184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W</w:t>
            </w:r>
            <w:r w:rsidR="00180BB3" w:rsidRPr="00180BB3">
              <w:rPr>
                <w:bCs/>
                <w:iCs/>
                <w:sz w:val="22"/>
                <w:szCs w:val="22"/>
              </w:rPr>
              <w:t xml:space="preserve">ybiera </w:t>
            </w:r>
            <w:r w:rsidR="00180BB3">
              <w:rPr>
                <w:bCs/>
                <w:iCs/>
                <w:sz w:val="22"/>
                <w:szCs w:val="22"/>
              </w:rPr>
              <w:t xml:space="preserve">właściwy tryb udzielenia zamówienia, </w:t>
            </w:r>
            <w:r>
              <w:rPr>
                <w:bCs/>
                <w:iCs/>
                <w:sz w:val="22"/>
                <w:szCs w:val="22"/>
              </w:rPr>
              <w:t xml:space="preserve">stosownie do sytuacji gospodarczej i prawnej, </w:t>
            </w:r>
            <w:r w:rsidR="00180BB3">
              <w:rPr>
                <w:bCs/>
                <w:iCs/>
                <w:sz w:val="22"/>
                <w:szCs w:val="22"/>
              </w:rPr>
              <w:t>p</w:t>
            </w:r>
            <w:r w:rsidR="00180BB3" w:rsidRPr="00180BB3">
              <w:rPr>
                <w:bCs/>
                <w:iCs/>
                <w:sz w:val="22"/>
                <w:szCs w:val="22"/>
              </w:rPr>
              <w:t xml:space="preserve">roponuje </w:t>
            </w:r>
            <w:r w:rsidR="00180BB3">
              <w:rPr>
                <w:bCs/>
                <w:iCs/>
                <w:sz w:val="22"/>
                <w:szCs w:val="22"/>
              </w:rPr>
              <w:t xml:space="preserve">tryb </w:t>
            </w:r>
            <w:r w:rsidR="00180BB3" w:rsidRPr="00180BB3">
              <w:rPr>
                <w:bCs/>
                <w:iCs/>
                <w:sz w:val="22"/>
                <w:szCs w:val="22"/>
              </w:rPr>
              <w:t>alternatywn</w:t>
            </w:r>
            <w:r w:rsidR="00743CBB">
              <w:rPr>
                <w:bCs/>
                <w:iCs/>
                <w:sz w:val="22"/>
                <w:szCs w:val="22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1E78F" w14:textId="77777777" w:rsidR="00414184" w:rsidRDefault="00414184" w:rsidP="00414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</w:t>
            </w:r>
            <w:r w:rsidR="0040336C">
              <w:rPr>
                <w:sz w:val="22"/>
                <w:szCs w:val="22"/>
              </w:rPr>
              <w:t>6</w:t>
            </w:r>
          </w:p>
          <w:p w14:paraId="45FB0818" w14:textId="77777777" w:rsidR="00FC3315" w:rsidRPr="00743CBB" w:rsidRDefault="00FC3315" w:rsidP="00414184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14:paraId="0B18BFD9" w14:textId="77777777" w:rsidTr="362FC9F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6E0CAE" w14:textId="77777777" w:rsidR="00FC3315" w:rsidRPr="00743CBB" w:rsidRDefault="00743CBB" w:rsidP="00414184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743CBB">
              <w:rPr>
                <w:bCs/>
                <w:iCs/>
                <w:sz w:val="22"/>
                <w:szCs w:val="22"/>
              </w:rPr>
              <w:t>rzewiduje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743CBB">
              <w:rPr>
                <w:bCs/>
                <w:iCs/>
                <w:sz w:val="22"/>
                <w:szCs w:val="22"/>
              </w:rPr>
              <w:t xml:space="preserve"> weryfikuje</w:t>
            </w:r>
            <w:r>
              <w:rPr>
                <w:bCs/>
                <w:iCs/>
                <w:sz w:val="22"/>
                <w:szCs w:val="22"/>
              </w:rPr>
              <w:t xml:space="preserve"> skutki zastosowania określonego trybu zamówienia</w:t>
            </w:r>
            <w:r w:rsidR="006729F8">
              <w:rPr>
                <w:bCs/>
                <w:iCs/>
                <w:sz w:val="22"/>
                <w:szCs w:val="22"/>
              </w:rPr>
              <w:t>;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743CBB">
              <w:rPr>
                <w:bCs/>
                <w:iCs/>
                <w:sz w:val="22"/>
                <w:szCs w:val="22"/>
              </w:rPr>
              <w:t>analizuje, argumentuje, ustala kryteria</w:t>
            </w:r>
            <w:r>
              <w:rPr>
                <w:bCs/>
                <w:iCs/>
                <w:sz w:val="22"/>
                <w:szCs w:val="22"/>
              </w:rPr>
              <w:t xml:space="preserve"> weryfikacji </w:t>
            </w:r>
            <w:r w:rsidR="00B05B2C">
              <w:rPr>
                <w:bCs/>
                <w:iCs/>
                <w:sz w:val="22"/>
                <w:szCs w:val="22"/>
              </w:rPr>
              <w:t xml:space="preserve">i ocenia </w:t>
            </w:r>
            <w:r>
              <w:rPr>
                <w:bCs/>
                <w:iCs/>
                <w:sz w:val="22"/>
                <w:szCs w:val="22"/>
              </w:rPr>
              <w:t>ofert</w:t>
            </w:r>
            <w:r w:rsidR="00B05B2C">
              <w:rPr>
                <w:bCs/>
                <w:iCs/>
                <w:sz w:val="22"/>
                <w:szCs w:val="22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2A5B3" w14:textId="77777777" w:rsidR="00FC3315" w:rsidRPr="009E7B8A" w:rsidRDefault="00743CBB" w:rsidP="00414184">
            <w:pPr>
              <w:jc w:val="center"/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K1P_U15</w:t>
            </w:r>
          </w:p>
        </w:tc>
      </w:tr>
      <w:tr w:rsidR="00FC3315" w:rsidRPr="009E7B8A" w14:paraId="6D841474" w14:textId="77777777" w:rsidTr="362FC9F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9C5BC0" w14:textId="77777777" w:rsidR="00FC3315" w:rsidRPr="00B05B2C" w:rsidRDefault="006729F8" w:rsidP="001C53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D</w:t>
            </w:r>
            <w:r w:rsidR="00B05B2C" w:rsidRPr="00B05B2C">
              <w:rPr>
                <w:sz w:val="22"/>
                <w:szCs w:val="22"/>
                <w:shd w:val="clear" w:color="auto" w:fill="FFFFFF"/>
              </w:rPr>
              <w:t xml:space="preserve">yskutuje w grupie na temat problemów z zakresu zamówień publicznych; ma świadomość </w:t>
            </w:r>
            <w:r w:rsidR="00B05B2C" w:rsidRPr="00B05B2C">
              <w:rPr>
                <w:sz w:val="22"/>
                <w:szCs w:val="22"/>
              </w:rPr>
              <w:t>uzupełniania i doskonalenia wiedzy i umiejętności</w:t>
            </w:r>
            <w:r w:rsidR="00E21731">
              <w:rPr>
                <w:sz w:val="22"/>
                <w:szCs w:val="22"/>
              </w:rPr>
              <w:t xml:space="preserve"> w zakresie zamówień publicznych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F2161" w14:textId="4AF1CDC5" w:rsidR="00B05B2C" w:rsidRPr="00D62C90" w:rsidRDefault="033A702C" w:rsidP="00414184">
            <w:pPr>
              <w:jc w:val="center"/>
              <w:rPr>
                <w:color w:val="FF0000"/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K1P_K07</w:t>
            </w:r>
          </w:p>
        </w:tc>
      </w:tr>
    </w:tbl>
    <w:p w14:paraId="049F31C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2D313254" w14:textId="77777777" w:rsidTr="00414184">
        <w:tc>
          <w:tcPr>
            <w:tcW w:w="10598" w:type="dxa"/>
            <w:vAlign w:val="center"/>
          </w:tcPr>
          <w:p w14:paraId="06C2CFE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5FDC3BE2" w14:textId="77777777" w:rsidTr="00414184">
        <w:tc>
          <w:tcPr>
            <w:tcW w:w="10598" w:type="dxa"/>
            <w:shd w:val="pct15" w:color="auto" w:fill="FFFFFF"/>
          </w:tcPr>
          <w:p w14:paraId="5CF52D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78E8CF3D" w14:textId="77777777" w:rsidTr="00414184">
        <w:tc>
          <w:tcPr>
            <w:tcW w:w="10598" w:type="dxa"/>
          </w:tcPr>
          <w:p w14:paraId="71F5869D" w14:textId="77777777" w:rsidR="00FC3315" w:rsidRPr="00E90C8E" w:rsidRDefault="00E90C8E" w:rsidP="009E7B8A">
            <w:pPr>
              <w:jc w:val="both"/>
              <w:rPr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>Zakres podmiotowy i przedmiotowy prawa zamówień publicznych</w:t>
            </w:r>
            <w:r w:rsidR="00FF5AA0">
              <w:rPr>
                <w:sz w:val="22"/>
                <w:szCs w:val="22"/>
              </w:rPr>
              <w:t xml:space="preserve"> – zamawiający i wykonawcy, </w:t>
            </w:r>
            <w:r w:rsidR="00FF5AA0" w:rsidRPr="00BB16A5">
              <w:rPr>
                <w:sz w:val="22"/>
                <w:szCs w:val="22"/>
              </w:rPr>
              <w:t>dostawy, roboty budowlane, usługi. Progi kwotowe</w:t>
            </w:r>
            <w:r w:rsidR="00FF5AA0">
              <w:rPr>
                <w:sz w:val="22"/>
                <w:szCs w:val="22"/>
              </w:rPr>
              <w:t xml:space="preserve">. </w:t>
            </w:r>
            <w:r w:rsidR="00FF5AA0" w:rsidRPr="00BB16A5">
              <w:rPr>
                <w:spacing w:val="-4"/>
                <w:sz w:val="22"/>
                <w:szCs w:val="22"/>
              </w:rPr>
              <w:t xml:space="preserve">Zasady: </w:t>
            </w:r>
            <w:r w:rsidR="0067442A">
              <w:rPr>
                <w:spacing w:val="-4"/>
                <w:sz w:val="22"/>
                <w:szCs w:val="22"/>
              </w:rPr>
              <w:t xml:space="preserve">efektywność ekonomiczna wydatków publicznych, </w:t>
            </w:r>
            <w:r w:rsidR="00FF5AA0" w:rsidRPr="00BB16A5">
              <w:rPr>
                <w:spacing w:val="-4"/>
                <w:sz w:val="22"/>
                <w:szCs w:val="22"/>
              </w:rPr>
              <w:t>prymat trybów przetargowych, równoś</w:t>
            </w:r>
            <w:r w:rsidR="00FF5AA0">
              <w:rPr>
                <w:spacing w:val="-4"/>
                <w:sz w:val="22"/>
                <w:szCs w:val="22"/>
              </w:rPr>
              <w:t>ć</w:t>
            </w:r>
            <w:r w:rsidR="00FF5AA0" w:rsidRPr="00BB16A5">
              <w:rPr>
                <w:spacing w:val="-4"/>
                <w:sz w:val="22"/>
                <w:szCs w:val="22"/>
              </w:rPr>
              <w:t xml:space="preserve"> przedsiębiorców,</w:t>
            </w:r>
            <w:r w:rsidR="00FF5AA0" w:rsidRPr="00BB16A5">
              <w:rPr>
                <w:sz w:val="22"/>
                <w:szCs w:val="22"/>
              </w:rPr>
              <w:t xml:space="preserve"> jawnoś</w:t>
            </w:r>
            <w:r w:rsidR="00FF5AA0">
              <w:rPr>
                <w:sz w:val="22"/>
                <w:szCs w:val="22"/>
              </w:rPr>
              <w:t>ć</w:t>
            </w:r>
            <w:r w:rsidR="00FF5AA0" w:rsidRPr="00BB16A5">
              <w:rPr>
                <w:sz w:val="22"/>
                <w:szCs w:val="22"/>
              </w:rPr>
              <w:t>, przejrzystoś</w:t>
            </w:r>
            <w:r w:rsidR="00FF5AA0">
              <w:rPr>
                <w:sz w:val="22"/>
                <w:szCs w:val="22"/>
              </w:rPr>
              <w:t>ć</w:t>
            </w:r>
            <w:r w:rsidR="00FF5AA0" w:rsidRPr="00BB16A5">
              <w:rPr>
                <w:sz w:val="22"/>
                <w:szCs w:val="22"/>
              </w:rPr>
              <w:t>, bezstronnoś</w:t>
            </w:r>
            <w:r w:rsidR="00FF5AA0">
              <w:rPr>
                <w:sz w:val="22"/>
                <w:szCs w:val="22"/>
              </w:rPr>
              <w:t xml:space="preserve">ć </w:t>
            </w:r>
            <w:r w:rsidR="00FF5AA0" w:rsidRPr="00BB16A5">
              <w:rPr>
                <w:sz w:val="22"/>
                <w:szCs w:val="22"/>
              </w:rPr>
              <w:t>i obiektywizm, pisemnoś</w:t>
            </w:r>
            <w:r w:rsidR="00FF5AA0">
              <w:rPr>
                <w:sz w:val="22"/>
                <w:szCs w:val="22"/>
              </w:rPr>
              <w:t>ć</w:t>
            </w:r>
            <w:r w:rsidR="0067442A">
              <w:rPr>
                <w:sz w:val="22"/>
                <w:szCs w:val="22"/>
              </w:rPr>
              <w:t xml:space="preserve"> postępowania</w:t>
            </w:r>
            <w:r w:rsidR="00FF5AA0">
              <w:rPr>
                <w:sz w:val="22"/>
                <w:szCs w:val="22"/>
              </w:rPr>
              <w:t>,</w:t>
            </w:r>
            <w:r w:rsidR="00FF5AA0" w:rsidRPr="00BB16A5">
              <w:rPr>
                <w:sz w:val="22"/>
                <w:szCs w:val="22"/>
              </w:rPr>
              <w:t xml:space="preserve"> uczciw</w:t>
            </w:r>
            <w:r w:rsidR="00FF5AA0">
              <w:rPr>
                <w:sz w:val="22"/>
                <w:szCs w:val="22"/>
              </w:rPr>
              <w:t>a</w:t>
            </w:r>
            <w:r w:rsidR="00FF5AA0" w:rsidRPr="00BB16A5">
              <w:rPr>
                <w:sz w:val="22"/>
                <w:szCs w:val="22"/>
              </w:rPr>
              <w:t xml:space="preserve"> konkurencj</w:t>
            </w:r>
            <w:r w:rsidR="00FF5AA0">
              <w:rPr>
                <w:sz w:val="22"/>
                <w:szCs w:val="22"/>
              </w:rPr>
              <w:t>a</w:t>
            </w:r>
            <w:r w:rsidR="00FF5AA0" w:rsidRPr="00BB16A5">
              <w:rPr>
                <w:sz w:val="22"/>
                <w:szCs w:val="22"/>
              </w:rPr>
              <w:t xml:space="preserve">. Przygotowanie postępowania: </w:t>
            </w:r>
            <w:r w:rsidR="00FF5AA0">
              <w:rPr>
                <w:sz w:val="22"/>
                <w:szCs w:val="22"/>
              </w:rPr>
              <w:t xml:space="preserve">analiza potrzeb zamawiającego, wstępne konsultacje rynkowe, </w:t>
            </w:r>
            <w:r w:rsidR="00FF5AA0" w:rsidRPr="00BB16A5">
              <w:rPr>
                <w:sz w:val="22"/>
                <w:szCs w:val="22"/>
              </w:rPr>
              <w:t>ustalenie wartości zamówienia, specyfikacja warunków zamówienia</w:t>
            </w:r>
            <w:r w:rsidR="00FF5AA0">
              <w:rPr>
                <w:sz w:val="22"/>
                <w:szCs w:val="22"/>
              </w:rPr>
              <w:t>, opis potrzeb i wymagań</w:t>
            </w:r>
            <w:r w:rsidR="00FF5AA0" w:rsidRPr="00BB16A5">
              <w:rPr>
                <w:sz w:val="22"/>
                <w:szCs w:val="22"/>
              </w:rPr>
              <w:t xml:space="preserve">. Postępowanie o udzielenie zamówienia: obowiązki zamawiającego, </w:t>
            </w:r>
            <w:r w:rsidR="00FF5AA0">
              <w:rPr>
                <w:sz w:val="22"/>
                <w:szCs w:val="22"/>
              </w:rPr>
              <w:t xml:space="preserve">komisja przetargowa, </w:t>
            </w:r>
            <w:r w:rsidR="00FF5AA0" w:rsidRPr="00BB16A5">
              <w:rPr>
                <w:sz w:val="22"/>
                <w:szCs w:val="22"/>
              </w:rPr>
              <w:t>dopuszczalność ubiegania się o zamówienie. Wszczęcie postępowania: ogłosze</w:t>
            </w:r>
            <w:r w:rsidR="00FF5AA0">
              <w:rPr>
                <w:sz w:val="22"/>
                <w:szCs w:val="22"/>
              </w:rPr>
              <w:t>nie</w:t>
            </w:r>
            <w:r w:rsidR="00FF5AA0" w:rsidRPr="00BB16A5">
              <w:rPr>
                <w:sz w:val="22"/>
                <w:szCs w:val="22"/>
              </w:rPr>
              <w:t xml:space="preserve">, złożenie oferty, odrzucenie oferty </w:t>
            </w:r>
            <w:r w:rsidR="00FF5AA0" w:rsidRPr="00BB16A5">
              <w:rPr>
                <w:spacing w:val="-2"/>
                <w:sz w:val="22"/>
                <w:szCs w:val="22"/>
              </w:rPr>
              <w:t>przetargowej, wybór najkorzystniejszej oferty, unieważnienie postępowania.</w:t>
            </w:r>
            <w:r w:rsidR="00FF5AA0" w:rsidRPr="00BB16A5">
              <w:rPr>
                <w:sz w:val="22"/>
                <w:szCs w:val="22"/>
              </w:rPr>
              <w:t xml:space="preserve"> Tryby udzielania zamówień publicznych: przetarg nieograniczony i ograniczony, negocjacje z ogłoszeniem</w:t>
            </w:r>
            <w:r w:rsidR="00FF5AA0">
              <w:rPr>
                <w:sz w:val="22"/>
                <w:szCs w:val="22"/>
              </w:rPr>
              <w:t>, dialog konkurencyjny,</w:t>
            </w:r>
            <w:r w:rsidR="00FF5AA0" w:rsidRPr="00BB16A5">
              <w:rPr>
                <w:sz w:val="22"/>
                <w:szCs w:val="22"/>
              </w:rPr>
              <w:t xml:space="preserve"> </w:t>
            </w:r>
            <w:r w:rsidR="00FF5AA0">
              <w:rPr>
                <w:sz w:val="22"/>
                <w:szCs w:val="22"/>
              </w:rPr>
              <w:t xml:space="preserve">partnerstwo innowacyjne, negocjacje bez ogłoszenia, </w:t>
            </w:r>
            <w:r w:rsidR="00FF5AA0" w:rsidRPr="00BB16A5">
              <w:rPr>
                <w:sz w:val="22"/>
                <w:szCs w:val="22"/>
              </w:rPr>
              <w:t>zamówienia z wolnej ręki</w:t>
            </w:r>
            <w:r w:rsidR="0067442A">
              <w:rPr>
                <w:sz w:val="22"/>
                <w:szCs w:val="22"/>
              </w:rPr>
              <w:t>, tryb podstawowy dla zamówień poniżej progów unijnych</w:t>
            </w:r>
            <w:r w:rsidR="00FF5AA0">
              <w:rPr>
                <w:sz w:val="22"/>
                <w:szCs w:val="22"/>
              </w:rPr>
              <w:t>. Konkurs. Aukcja</w:t>
            </w:r>
            <w:r w:rsidR="00FF5AA0" w:rsidRPr="00BB16A5">
              <w:rPr>
                <w:sz w:val="22"/>
                <w:szCs w:val="22"/>
              </w:rPr>
              <w:t xml:space="preserve"> elektroniczna. </w:t>
            </w:r>
            <w:r w:rsidR="00FF5AA0">
              <w:rPr>
                <w:sz w:val="22"/>
                <w:szCs w:val="22"/>
              </w:rPr>
              <w:t>U</w:t>
            </w:r>
            <w:r w:rsidRPr="00E90C8E">
              <w:rPr>
                <w:sz w:val="22"/>
                <w:szCs w:val="22"/>
              </w:rPr>
              <w:t>mowy w sprawach zamówień publicznych</w:t>
            </w:r>
            <w:r w:rsidR="0067442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FF5AA0">
              <w:rPr>
                <w:sz w:val="22"/>
                <w:szCs w:val="22"/>
              </w:rPr>
              <w:t>U</w:t>
            </w:r>
            <w:r w:rsidRPr="00E90C8E">
              <w:rPr>
                <w:sz w:val="22"/>
                <w:szCs w:val="22"/>
              </w:rPr>
              <w:t xml:space="preserve">rząd </w:t>
            </w:r>
            <w:r w:rsidR="00FF5AA0">
              <w:rPr>
                <w:sz w:val="22"/>
                <w:szCs w:val="22"/>
              </w:rPr>
              <w:t>Z</w:t>
            </w:r>
            <w:r w:rsidRPr="00E90C8E">
              <w:rPr>
                <w:sz w:val="22"/>
                <w:szCs w:val="22"/>
              </w:rPr>
              <w:t xml:space="preserve">amówień </w:t>
            </w:r>
            <w:r w:rsidR="00FF5AA0">
              <w:rPr>
                <w:sz w:val="22"/>
                <w:szCs w:val="22"/>
              </w:rPr>
              <w:t>P</w:t>
            </w:r>
            <w:r w:rsidRPr="00E90C8E">
              <w:rPr>
                <w:sz w:val="22"/>
                <w:szCs w:val="22"/>
              </w:rPr>
              <w:t>ublicznych</w:t>
            </w:r>
            <w:r w:rsidR="0067442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FF5AA0">
              <w:rPr>
                <w:sz w:val="22"/>
                <w:szCs w:val="22"/>
              </w:rPr>
              <w:t>Krajowa Izba Odwoławcza</w:t>
            </w:r>
            <w:r w:rsidR="0067442A">
              <w:rPr>
                <w:sz w:val="22"/>
                <w:szCs w:val="22"/>
              </w:rPr>
              <w:t>.</w:t>
            </w:r>
            <w:r w:rsidR="00FF5AA0">
              <w:rPr>
                <w:sz w:val="22"/>
                <w:szCs w:val="22"/>
              </w:rPr>
              <w:t xml:space="preserve"> </w:t>
            </w:r>
            <w:r w:rsidR="0067442A">
              <w:rPr>
                <w:sz w:val="22"/>
                <w:szCs w:val="22"/>
              </w:rPr>
              <w:t>Ś</w:t>
            </w:r>
            <w:r w:rsidR="00FF5AA0">
              <w:rPr>
                <w:sz w:val="22"/>
                <w:szCs w:val="22"/>
              </w:rPr>
              <w:t>rodki o</w:t>
            </w:r>
            <w:r w:rsidRPr="00E90C8E">
              <w:rPr>
                <w:sz w:val="22"/>
                <w:szCs w:val="22"/>
              </w:rPr>
              <w:t>chrony prawnej</w:t>
            </w:r>
            <w:r w:rsidR="0067442A">
              <w:rPr>
                <w:sz w:val="22"/>
                <w:szCs w:val="22"/>
              </w:rPr>
              <w:t xml:space="preserve"> stron postępowania</w:t>
            </w:r>
            <w:r w:rsidR="00FF5AA0">
              <w:rPr>
                <w:sz w:val="22"/>
                <w:szCs w:val="22"/>
              </w:rPr>
              <w:t>.</w:t>
            </w:r>
          </w:p>
        </w:tc>
      </w:tr>
      <w:tr w:rsidR="00FC3315" w:rsidRPr="009E7B8A" w14:paraId="23D11BFB" w14:textId="77777777" w:rsidTr="00414184">
        <w:tc>
          <w:tcPr>
            <w:tcW w:w="10598" w:type="dxa"/>
            <w:shd w:val="pct15" w:color="auto" w:fill="FFFFFF"/>
          </w:tcPr>
          <w:p w14:paraId="29D4CA5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254EDCF7" w14:textId="77777777" w:rsidTr="00414184">
        <w:tc>
          <w:tcPr>
            <w:tcW w:w="10598" w:type="dxa"/>
          </w:tcPr>
          <w:p w14:paraId="4637E682" w14:textId="77777777" w:rsidR="00FC3315" w:rsidRPr="00E90C8E" w:rsidRDefault="006729F8" w:rsidP="00E90C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A6690B">
              <w:rPr>
                <w:sz w:val="22"/>
                <w:szCs w:val="22"/>
              </w:rPr>
              <w:t xml:space="preserve">naliza tekstów źródeł prawa </w:t>
            </w:r>
            <w:r w:rsidR="0067442A">
              <w:rPr>
                <w:sz w:val="22"/>
                <w:szCs w:val="22"/>
              </w:rPr>
              <w:t>oraz</w:t>
            </w:r>
            <w:r w:rsidR="00A6690B">
              <w:rPr>
                <w:sz w:val="22"/>
                <w:szCs w:val="22"/>
              </w:rPr>
              <w:t xml:space="preserve"> artykułów z czasopism</w:t>
            </w:r>
            <w:r w:rsidR="006B1EF2">
              <w:rPr>
                <w:sz w:val="22"/>
                <w:szCs w:val="22"/>
              </w:rPr>
              <w:t xml:space="preserve"> branżowych i portali</w:t>
            </w:r>
            <w:r w:rsidR="0067442A">
              <w:rPr>
                <w:sz w:val="22"/>
                <w:szCs w:val="22"/>
              </w:rPr>
              <w:t xml:space="preserve"> tematycznych</w:t>
            </w:r>
            <w:r w:rsidR="006B1EF2">
              <w:rPr>
                <w:sz w:val="22"/>
                <w:szCs w:val="22"/>
              </w:rPr>
              <w:t xml:space="preserve">, np.: </w:t>
            </w:r>
            <w:hyperlink r:id="rId7" w:history="1">
              <w:r w:rsidR="006B1EF2">
                <w:rPr>
                  <w:rStyle w:val="Hipercze"/>
                </w:rPr>
                <w:t>https://www.portalzp.pl/</w:t>
              </w:r>
            </w:hyperlink>
            <w:r w:rsidR="00A6690B">
              <w:rPr>
                <w:sz w:val="22"/>
                <w:szCs w:val="22"/>
              </w:rPr>
              <w:t>,</w:t>
            </w:r>
            <w:r w:rsidR="006B1EF2">
              <w:rPr>
                <w:sz w:val="22"/>
                <w:szCs w:val="22"/>
              </w:rPr>
              <w:t xml:space="preserve"> </w:t>
            </w:r>
            <w:hyperlink r:id="rId8" w:history="1">
              <w:r w:rsidR="006B1EF2" w:rsidRPr="00E116E4">
                <w:rPr>
                  <w:rStyle w:val="Hipercze"/>
                  <w:sz w:val="22"/>
                  <w:szCs w:val="22"/>
                </w:rPr>
                <w:t>https://www.gov.pl/web/uzp/spis-tresci</w:t>
              </w:r>
            </w:hyperlink>
            <w:r w:rsidR="006B1EF2">
              <w:rPr>
                <w:sz w:val="22"/>
                <w:szCs w:val="22"/>
              </w:rPr>
              <w:t xml:space="preserve">, </w:t>
            </w:r>
            <w:r w:rsidR="00A6690B" w:rsidRPr="00BB16A5">
              <w:rPr>
                <w:sz w:val="22"/>
                <w:szCs w:val="22"/>
              </w:rPr>
              <w:t>połączona z dyskusją</w:t>
            </w:r>
            <w:r w:rsidR="00A6690B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Dobór i a</w:t>
            </w:r>
            <w:r w:rsidR="00E90C8E">
              <w:rPr>
                <w:sz w:val="22"/>
                <w:szCs w:val="22"/>
              </w:rPr>
              <w:t>naliza s</w:t>
            </w:r>
            <w:r w:rsidR="00E90C8E" w:rsidRPr="00E90C8E">
              <w:rPr>
                <w:sz w:val="22"/>
                <w:szCs w:val="22"/>
              </w:rPr>
              <w:t xml:space="preserve">tudiów przypadków </w:t>
            </w:r>
            <w:r>
              <w:rPr>
                <w:sz w:val="22"/>
                <w:szCs w:val="22"/>
              </w:rPr>
              <w:t xml:space="preserve">udzielonych zamówień publicznych </w:t>
            </w:r>
            <w:r w:rsidR="00A6690B">
              <w:rPr>
                <w:sz w:val="22"/>
                <w:szCs w:val="22"/>
              </w:rPr>
              <w:t xml:space="preserve">i </w:t>
            </w:r>
            <w:r>
              <w:rPr>
                <w:sz w:val="22"/>
                <w:szCs w:val="22"/>
              </w:rPr>
              <w:t xml:space="preserve">ich </w:t>
            </w:r>
            <w:r w:rsidR="00A6690B">
              <w:rPr>
                <w:sz w:val="22"/>
                <w:szCs w:val="22"/>
              </w:rPr>
              <w:t xml:space="preserve">procedur </w:t>
            </w:r>
            <w:r>
              <w:rPr>
                <w:sz w:val="22"/>
                <w:szCs w:val="22"/>
              </w:rPr>
              <w:t xml:space="preserve">– wybranych </w:t>
            </w:r>
            <w:r w:rsidR="006B1EF2">
              <w:rPr>
                <w:sz w:val="22"/>
                <w:szCs w:val="22"/>
              </w:rPr>
              <w:t xml:space="preserve">ze stron internetowych podmiotów zamawiających lub portali ogłoszeniowych. Dobór i analiza orzecznictwa w sprawach zamówień publicznych ze strony: </w:t>
            </w:r>
            <w:hyperlink r:id="rId9" w:history="1">
              <w:r w:rsidR="006B1EF2" w:rsidRPr="00C457E4">
                <w:rPr>
                  <w:rStyle w:val="Hipercze"/>
                </w:rPr>
                <w:t>https://szukio.pl/</w:t>
              </w:r>
            </w:hyperlink>
            <w:r w:rsidR="0067442A">
              <w:t>.</w:t>
            </w:r>
          </w:p>
        </w:tc>
      </w:tr>
    </w:tbl>
    <w:p w14:paraId="53128261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6E59578B" w14:textId="77777777" w:rsidTr="0041418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ADA700" w14:textId="77777777" w:rsidR="00A6690B" w:rsidRPr="00A6690B" w:rsidRDefault="00A6690B" w:rsidP="00A6690B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346" w:hanging="340"/>
              <w:rPr>
                <w:color w:val="000000"/>
                <w:sz w:val="22"/>
                <w:szCs w:val="22"/>
              </w:rPr>
            </w:pP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Małgorzata Śledziewska (red.), "</w:t>
            </w:r>
            <w:r w:rsidRPr="004D2F6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Proces udzielania zamówień publicznych na podstawie nowego prawa zamówień publicznych. Praktyczny komentarz z orzecznictwem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", C.H.Beck, Warszawa 2021</w:t>
            </w:r>
            <w:r w:rsidRPr="00A6690B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.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 </w:t>
            </w:r>
          </w:p>
          <w:p w14:paraId="4201B784" w14:textId="77777777" w:rsidR="00FC3315" w:rsidRPr="0018575D" w:rsidRDefault="00A6690B" w:rsidP="00A6690B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881C51">
              <w:rPr>
                <w:rFonts w:ascii="Times New Roman" w:hAnsi="Times New Roman"/>
                <w:color w:val="000000"/>
                <w:bdr w:val="none" w:sz="0" w:space="0" w:color="auto" w:frame="1"/>
                <w:lang w:val="pl-PL"/>
              </w:rPr>
              <w:t>Marta Kozyra, "</w:t>
            </w:r>
            <w:r w:rsidRPr="00881C51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pl-PL"/>
              </w:rPr>
              <w:t>Prawo zamówień publicznych w praktyce. Wzory instrukcje, przykłady</w:t>
            </w:r>
            <w:r w:rsidRPr="00881C51">
              <w:rPr>
                <w:rFonts w:ascii="Times New Roman" w:hAnsi="Times New Roman"/>
                <w:color w:val="000000"/>
                <w:bdr w:val="none" w:sz="0" w:space="0" w:color="auto" w:frame="1"/>
                <w:lang w:val="pl-PL"/>
              </w:rPr>
              <w:t>", wyd. INFOR, wyd. 3 , Warszawa 2023.</w:t>
            </w:r>
          </w:p>
          <w:p w14:paraId="52B20C48" w14:textId="77777777" w:rsidR="0018575D" w:rsidRDefault="0018575D" w:rsidP="0018575D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Hubert, Nowak, Mateusz Winiarz, </w:t>
            </w:r>
            <w:r w:rsidRPr="003F535D">
              <w:rPr>
                <w:i/>
                <w:iCs/>
                <w:color w:val="000000"/>
                <w:sz w:val="22"/>
                <w:szCs w:val="22"/>
              </w:rPr>
              <w:t>Prawo zamówień publicznych. Komentarz</w:t>
            </w:r>
            <w:r>
              <w:rPr>
                <w:color w:val="000000"/>
                <w:sz w:val="22"/>
                <w:szCs w:val="22"/>
              </w:rPr>
              <w:t xml:space="preserve">, Urząd Zamówień Publicznych, Warszawa 2023, dostęp: </w:t>
            </w:r>
            <w:hyperlink r:id="rId10" w:history="1">
              <w:r w:rsidRPr="0039288F">
                <w:rPr>
                  <w:rStyle w:val="Hipercze"/>
                  <w:sz w:val="22"/>
                  <w:szCs w:val="22"/>
                </w:rPr>
                <w:t>https://ekomentarzpzp.uzp.gov.pl/</w:t>
              </w:r>
            </w:hyperlink>
          </w:p>
          <w:p w14:paraId="63ED383D" w14:textId="77777777" w:rsidR="0018575D" w:rsidRPr="00900961" w:rsidRDefault="0018575D" w:rsidP="0018575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881C51">
              <w:rPr>
                <w:rFonts w:ascii="Times New Roman" w:hAnsi="Times New Roman"/>
                <w:color w:val="000000"/>
                <w:bdr w:val="none" w:sz="0" w:space="0" w:color="auto" w:frame="1"/>
                <w:lang w:val="pl-PL"/>
              </w:rPr>
              <w:t xml:space="preserve">Maciej Lubiszewski, </w:t>
            </w:r>
            <w:r w:rsidRPr="00881C51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pl-PL"/>
              </w:rPr>
              <w:t xml:space="preserve">Prawo zamówień publicznych, </w:t>
            </w:r>
            <w:r w:rsidRPr="00881C51">
              <w:rPr>
                <w:rFonts w:ascii="Times New Roman" w:hAnsi="Times New Roman"/>
                <w:color w:val="000000"/>
                <w:bdr w:val="none" w:sz="0" w:space="0" w:color="auto" w:frame="1"/>
                <w:lang w:val="pl-PL"/>
              </w:rPr>
              <w:t>C.H.Beck, Warszawa 2023.</w:t>
            </w:r>
          </w:p>
        </w:tc>
      </w:tr>
      <w:tr w:rsidR="00FC3315" w:rsidRPr="009E7B8A" w14:paraId="21201E12" w14:textId="77777777" w:rsidTr="00414184">
        <w:tc>
          <w:tcPr>
            <w:tcW w:w="2660" w:type="dxa"/>
          </w:tcPr>
          <w:p w14:paraId="3D349A6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785F4C4" w14:textId="77777777" w:rsidR="00A6690B" w:rsidRPr="00881C51" w:rsidRDefault="00A6690B" w:rsidP="006B1EF2">
            <w:pPr>
              <w:pStyle w:val="Akapitzlist"/>
              <w:numPr>
                <w:ilvl w:val="0"/>
                <w:numId w:val="7"/>
              </w:numPr>
              <w:ind w:left="227" w:hanging="227"/>
              <w:rPr>
                <w:rStyle w:val="Pogrubienie"/>
                <w:rFonts w:ascii="Times New Roman" w:hAnsi="Times New Roman"/>
                <w:b w:val="0"/>
                <w:bCs w:val="0"/>
                <w:lang w:val="pl-PL"/>
              </w:rPr>
            </w:pPr>
            <w:r w:rsidRPr="00881C51">
              <w:rPr>
                <w:rFonts w:ascii="Times New Roman" w:hAnsi="Times New Roman"/>
                <w:lang w:val="pl-PL"/>
              </w:rPr>
              <w:t>„Monitor Zamówień Publicznych” – miesięcznik</w:t>
            </w:r>
            <w:r w:rsidR="004A0A14" w:rsidRPr="00881C51">
              <w:rPr>
                <w:rFonts w:ascii="Times New Roman" w:hAnsi="Times New Roman"/>
                <w:lang w:val="pl-PL"/>
              </w:rPr>
              <w:t xml:space="preserve">; </w:t>
            </w:r>
            <w:r w:rsidRPr="00881C51">
              <w:rPr>
                <w:rStyle w:val="Pogrubienie"/>
                <w:rFonts w:ascii="Times New Roman" w:hAnsi="Times New Roman"/>
                <w:b w:val="0"/>
                <w:bCs w:val="0"/>
                <w:shd w:val="clear" w:color="auto" w:fill="FFFFFF"/>
                <w:lang w:val="pl-PL"/>
              </w:rPr>
              <w:t>Forum Media Polska, Poznań.</w:t>
            </w:r>
          </w:p>
          <w:p w14:paraId="5B13A9D4" w14:textId="77777777" w:rsidR="00A6690B" w:rsidRPr="006B1EF2" w:rsidRDefault="00A6690B" w:rsidP="006B1EF2">
            <w:pPr>
              <w:pStyle w:val="Akapitzlist"/>
              <w:numPr>
                <w:ilvl w:val="0"/>
                <w:numId w:val="7"/>
              </w:numPr>
              <w:ind w:left="227" w:hanging="227"/>
              <w:rPr>
                <w:rStyle w:val="Pogrubienie"/>
                <w:rFonts w:ascii="Times New Roman" w:hAnsi="Times New Roman"/>
                <w:b w:val="0"/>
                <w:bCs w:val="0"/>
              </w:rPr>
            </w:pPr>
            <w:r w:rsidRPr="00881C51">
              <w:rPr>
                <w:rStyle w:val="Pogrubienie"/>
                <w:rFonts w:ascii="Times New Roman" w:hAnsi="Times New Roman"/>
                <w:b w:val="0"/>
                <w:bCs w:val="0"/>
                <w:shd w:val="clear" w:color="auto" w:fill="FFFFFF"/>
                <w:lang w:val="pl-PL"/>
              </w:rPr>
              <w:t xml:space="preserve">„Zamówienia Publiczne. Doradca” – miesięcznik, Wyd. </w:t>
            </w:r>
            <w:r w:rsidRPr="006B1EF2">
              <w:rPr>
                <w:rStyle w:val="Pogrubienie"/>
                <w:rFonts w:ascii="Times New Roman" w:hAnsi="Times New Roman"/>
                <w:b w:val="0"/>
                <w:bCs w:val="0"/>
                <w:shd w:val="clear" w:color="auto" w:fill="FFFFFF"/>
              </w:rPr>
              <w:t>Publicus, Warszawa.</w:t>
            </w:r>
          </w:p>
          <w:p w14:paraId="4C37097F" w14:textId="77777777" w:rsidR="00FC3315" w:rsidRPr="00881C51" w:rsidRDefault="006B06AC" w:rsidP="006B1EF2">
            <w:pPr>
              <w:pStyle w:val="Akapitzlist"/>
              <w:numPr>
                <w:ilvl w:val="0"/>
                <w:numId w:val="7"/>
              </w:numPr>
              <w:ind w:left="227" w:hanging="227"/>
              <w:rPr>
                <w:rFonts w:ascii="Times New Roman" w:hAnsi="Times New Roman"/>
                <w:lang w:val="pl-PL"/>
              </w:rPr>
            </w:pPr>
            <w:r w:rsidRPr="00881C51">
              <w:rPr>
                <w:rFonts w:ascii="Times New Roman" w:hAnsi="Times New Roman"/>
                <w:lang w:val="pl-PL"/>
              </w:rPr>
              <w:t>“</w:t>
            </w:r>
            <w:r w:rsidR="00A6690B" w:rsidRPr="00881C51">
              <w:rPr>
                <w:rFonts w:ascii="Times New Roman" w:hAnsi="Times New Roman"/>
                <w:lang w:val="pl-PL"/>
              </w:rPr>
              <w:t>Legalis</w:t>
            </w:r>
            <w:r w:rsidRPr="00881C51">
              <w:rPr>
                <w:rFonts w:ascii="Times New Roman" w:hAnsi="Times New Roman"/>
                <w:lang w:val="pl-PL"/>
              </w:rPr>
              <w:t>”</w:t>
            </w:r>
            <w:r w:rsidR="00A6690B" w:rsidRPr="00881C51">
              <w:rPr>
                <w:rFonts w:ascii="Times New Roman" w:hAnsi="Times New Roman"/>
                <w:lang w:val="pl-PL"/>
              </w:rPr>
              <w:t xml:space="preserve"> – </w:t>
            </w:r>
            <w:r w:rsidRPr="00881C51">
              <w:rPr>
                <w:rFonts w:ascii="Times New Roman" w:hAnsi="Times New Roman"/>
                <w:lang w:val="pl-PL"/>
              </w:rPr>
              <w:t>SIP</w:t>
            </w:r>
            <w:r w:rsidR="00A6690B" w:rsidRPr="00881C51">
              <w:rPr>
                <w:rFonts w:ascii="Times New Roman" w:hAnsi="Times New Roman"/>
                <w:lang w:val="pl-PL"/>
              </w:rPr>
              <w:t xml:space="preserve">, moduł: </w:t>
            </w:r>
            <w:r w:rsidR="00C602F4" w:rsidRPr="00881C51">
              <w:rPr>
                <w:rFonts w:ascii="Times New Roman" w:hAnsi="Times New Roman"/>
                <w:lang w:val="pl-PL"/>
              </w:rPr>
              <w:t>“</w:t>
            </w:r>
            <w:r w:rsidR="00A6690B" w:rsidRPr="00881C51">
              <w:rPr>
                <w:rFonts w:ascii="Times New Roman" w:hAnsi="Times New Roman"/>
                <w:lang w:val="pl-PL"/>
              </w:rPr>
              <w:t>zamówienia publiczne</w:t>
            </w:r>
            <w:r w:rsidR="00C602F4" w:rsidRPr="00881C51">
              <w:rPr>
                <w:rFonts w:ascii="Times New Roman" w:hAnsi="Times New Roman"/>
                <w:lang w:val="pl-PL"/>
              </w:rPr>
              <w:t>”</w:t>
            </w:r>
            <w:r w:rsidR="00A6690B" w:rsidRPr="00881C51">
              <w:rPr>
                <w:rFonts w:ascii="Times New Roman" w:hAnsi="Times New Roman"/>
                <w:lang w:val="pl-PL"/>
              </w:rPr>
              <w:t>, C.H.Beck, Warszawa.</w:t>
            </w:r>
          </w:p>
          <w:p w14:paraId="6F1B1E96" w14:textId="77777777" w:rsidR="00A6690B" w:rsidRPr="00881C51" w:rsidRDefault="00A6690B" w:rsidP="006B1EF2">
            <w:pPr>
              <w:pStyle w:val="Akapitzlist"/>
              <w:numPr>
                <w:ilvl w:val="0"/>
                <w:numId w:val="7"/>
              </w:numPr>
              <w:ind w:left="227" w:hanging="227"/>
              <w:rPr>
                <w:rFonts w:ascii="Times New Roman" w:hAnsi="Times New Roman"/>
                <w:lang w:val="pl-PL"/>
              </w:rPr>
            </w:pPr>
            <w:r w:rsidRPr="00881C51">
              <w:rPr>
                <w:rFonts w:ascii="Times New Roman" w:hAnsi="Times New Roman"/>
                <w:lang w:val="pl-PL"/>
              </w:rPr>
              <w:t xml:space="preserve">Portal prawo i przetargi: </w:t>
            </w:r>
            <w:hyperlink r:id="rId11" w:history="1">
              <w:r w:rsidRPr="00881C51">
                <w:rPr>
                  <w:rStyle w:val="Hipercze"/>
                  <w:rFonts w:ascii="Times New Roman" w:hAnsi="Times New Roman"/>
                  <w:lang w:val="pl-PL"/>
                </w:rPr>
                <w:t>https://www.portalzp.pl/</w:t>
              </w:r>
            </w:hyperlink>
            <w:r w:rsidRPr="00881C51">
              <w:rPr>
                <w:rFonts w:ascii="Times New Roman" w:hAnsi="Times New Roman"/>
                <w:lang w:val="pl-PL"/>
              </w:rPr>
              <w:t xml:space="preserve"> </w:t>
            </w:r>
          </w:p>
          <w:p w14:paraId="3022DF2A" w14:textId="77777777" w:rsidR="00A6690B" w:rsidRPr="00881C51" w:rsidRDefault="00A6690B" w:rsidP="006B1EF2">
            <w:pPr>
              <w:pStyle w:val="Akapitzlist"/>
              <w:numPr>
                <w:ilvl w:val="0"/>
                <w:numId w:val="7"/>
              </w:numPr>
              <w:ind w:left="227" w:hanging="227"/>
              <w:rPr>
                <w:rFonts w:ascii="Times New Roman" w:hAnsi="Times New Roman"/>
                <w:lang w:val="pl-PL"/>
              </w:rPr>
            </w:pPr>
            <w:r w:rsidRPr="00881C51">
              <w:rPr>
                <w:rFonts w:ascii="Times New Roman" w:hAnsi="Times New Roman"/>
                <w:lang w:val="pl-PL"/>
              </w:rPr>
              <w:t xml:space="preserve">Repozytorium wiedzy: </w:t>
            </w:r>
            <w:hyperlink r:id="rId12" w:history="1">
              <w:r w:rsidRPr="00881C51">
                <w:rPr>
                  <w:rStyle w:val="Hipercze"/>
                  <w:rFonts w:ascii="Times New Roman" w:hAnsi="Times New Roman"/>
                  <w:lang w:val="pl-PL"/>
                </w:rPr>
                <w:t>https://www.gov.pl/web/uzp/spis-tresci</w:t>
              </w:r>
            </w:hyperlink>
          </w:p>
          <w:p w14:paraId="0888D0E4" w14:textId="77777777" w:rsidR="0018575D" w:rsidRPr="00A6690B" w:rsidRDefault="0018575D" w:rsidP="008A16AC">
            <w:pPr>
              <w:pStyle w:val="Akapitzlist"/>
              <w:numPr>
                <w:ilvl w:val="0"/>
                <w:numId w:val="7"/>
              </w:numPr>
              <w:ind w:left="227" w:hanging="227"/>
              <w:rPr>
                <w:rFonts w:ascii="Times New Roman" w:hAnsi="Times New Roman"/>
              </w:rPr>
            </w:pPr>
            <w:r w:rsidRPr="00881C51">
              <w:rPr>
                <w:rFonts w:ascii="Times New Roman" w:hAnsi="Times New Roman"/>
                <w:lang w:val="pl-PL"/>
              </w:rPr>
              <w:t>Leksykon prawa zamówień publ</w:t>
            </w:r>
            <w:r w:rsidR="006B1EF2" w:rsidRPr="00881C51">
              <w:rPr>
                <w:rFonts w:ascii="Times New Roman" w:hAnsi="Times New Roman"/>
                <w:lang w:val="pl-PL"/>
              </w:rPr>
              <w:t>icznych</w:t>
            </w:r>
            <w:r w:rsidRPr="00881C51">
              <w:rPr>
                <w:rFonts w:ascii="Times New Roman" w:hAnsi="Times New Roman"/>
                <w:lang w:val="pl-PL"/>
              </w:rPr>
              <w:t>, red. E. Przeszło, A. Powałowski, C.H.Beck, Warszawa 2022.</w:t>
            </w:r>
            <w:r w:rsidR="008A16AC" w:rsidRPr="00881C51">
              <w:rPr>
                <w:rFonts w:ascii="Times New Roman" w:hAnsi="Times New Roman"/>
                <w:lang w:val="pl-PL"/>
              </w:rPr>
              <w:t xml:space="preserve"> </w:t>
            </w:r>
            <w:r w:rsidRPr="006B1EF2">
              <w:rPr>
                <w:rFonts w:ascii="Times New Roman" w:hAnsi="Times New Roman"/>
              </w:rPr>
              <w:t xml:space="preserve">Orzecznictwo: </w:t>
            </w:r>
            <w:hyperlink r:id="rId13" w:history="1">
              <w:r w:rsidRPr="006B1EF2">
                <w:rPr>
                  <w:rStyle w:val="Hipercze"/>
                  <w:rFonts w:ascii="Times New Roman" w:hAnsi="Times New Roman"/>
                </w:rPr>
                <w:t>https://szukio.pl/</w:t>
              </w:r>
            </w:hyperlink>
          </w:p>
        </w:tc>
      </w:tr>
      <w:tr w:rsidR="00F40B2F" w:rsidRPr="009E7B8A" w14:paraId="04383093" w14:textId="77777777" w:rsidTr="00414184">
        <w:tc>
          <w:tcPr>
            <w:tcW w:w="2660" w:type="dxa"/>
            <w:vAlign w:val="center"/>
          </w:tcPr>
          <w:p w14:paraId="4FF532E2" w14:textId="77777777" w:rsidR="00F40B2F" w:rsidRDefault="00F40B2F" w:rsidP="00F40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1542C4FC" w14:textId="77777777" w:rsidR="00F40B2F" w:rsidRPr="009E7B8A" w:rsidRDefault="00F40B2F" w:rsidP="001C53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prezentacja multimedialną, ćwiczenia praktyczne na przykładach.</w:t>
            </w:r>
          </w:p>
        </w:tc>
      </w:tr>
      <w:tr w:rsidR="00F40B2F" w:rsidRPr="009E7B8A" w14:paraId="4C4EC82F" w14:textId="77777777" w:rsidTr="00414184">
        <w:tc>
          <w:tcPr>
            <w:tcW w:w="2660" w:type="dxa"/>
            <w:vAlign w:val="center"/>
          </w:tcPr>
          <w:p w14:paraId="2760BDA2" w14:textId="77777777" w:rsidR="00F40B2F" w:rsidRDefault="00F40B2F" w:rsidP="00F40B2F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5AA2FE90" w14:textId="77777777" w:rsidR="00F40B2F" w:rsidRDefault="00414184" w:rsidP="001C53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2486C05" w14:textId="77777777" w:rsidR="009E7B8A" w:rsidRPr="006B06AC" w:rsidRDefault="009E7B8A" w:rsidP="00FC3315">
      <w:pPr>
        <w:rPr>
          <w:sz w:val="16"/>
          <w:szCs w:val="16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812"/>
        <w:gridCol w:w="2126"/>
      </w:tblGrid>
      <w:tr w:rsidR="00FC3315" w:rsidRPr="009E7B8A" w14:paraId="6CCC8858" w14:textId="77777777" w:rsidTr="362FC9F2"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9E7B8A" w:rsidRDefault="00FC3315" w:rsidP="0041418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414184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E7B8A" w14:paraId="4BA2B37F" w14:textId="77777777" w:rsidTr="362FC9F2"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7EF2F74" w14:textId="4EF12975" w:rsidR="00FC3315" w:rsidRPr="00E90C8E" w:rsidRDefault="7EE21DF6" w:rsidP="00FC3315">
            <w:pPr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 xml:space="preserve">Kolokwium </w:t>
            </w:r>
            <w:r w:rsidR="5B86ED51" w:rsidRPr="362FC9F2">
              <w:rPr>
                <w:sz w:val="22"/>
                <w:szCs w:val="22"/>
              </w:rPr>
              <w:t>pisemn</w:t>
            </w:r>
            <w:r w:rsidR="08C9184C" w:rsidRPr="362FC9F2">
              <w:rPr>
                <w:sz w:val="22"/>
                <w:szCs w:val="22"/>
              </w:rPr>
              <w:t>e</w:t>
            </w:r>
            <w:r w:rsidR="66D79868" w:rsidRPr="362FC9F2">
              <w:rPr>
                <w:sz w:val="22"/>
                <w:szCs w:val="22"/>
              </w:rPr>
              <w:t xml:space="preserve"> w formie pytań otwartych</w:t>
            </w:r>
            <w:r w:rsidR="5B86ED51" w:rsidRPr="362FC9F2">
              <w:rPr>
                <w:sz w:val="22"/>
                <w:szCs w:val="22"/>
              </w:rPr>
              <w:t xml:space="preserve"> </w:t>
            </w:r>
            <w:r w:rsidR="5C838571" w:rsidRPr="362FC9F2">
              <w:rPr>
                <w:sz w:val="22"/>
                <w:szCs w:val="22"/>
              </w:rPr>
              <w:t>(</w:t>
            </w:r>
            <w:r w:rsidR="5C838571" w:rsidRPr="362FC9F2">
              <w:rPr>
                <w:rFonts w:cs="Arial"/>
                <w:sz w:val="22"/>
                <w:szCs w:val="22"/>
              </w:rPr>
              <w:t>4 pytania) – każde oceniane od 0 do 1 pkt.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</w:tcPr>
          <w:p w14:paraId="72D90500" w14:textId="77777777" w:rsidR="00FC3315" w:rsidRPr="00E90C8E" w:rsidRDefault="00E90C8E" w:rsidP="00FC3315">
            <w:pPr>
              <w:rPr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>01-04</w:t>
            </w:r>
          </w:p>
        </w:tc>
      </w:tr>
      <w:tr w:rsidR="00246EBA" w:rsidRPr="009E7B8A" w14:paraId="76E94093" w14:textId="77777777" w:rsidTr="362FC9F2">
        <w:tc>
          <w:tcPr>
            <w:tcW w:w="8472" w:type="dxa"/>
            <w:gridSpan w:val="2"/>
          </w:tcPr>
          <w:p w14:paraId="0424DD67" w14:textId="77777777" w:rsidR="00246EBA" w:rsidRPr="00E90C8E" w:rsidRDefault="00246EBA" w:rsidP="00246EBA">
            <w:pPr>
              <w:rPr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 xml:space="preserve">Ocena </w:t>
            </w:r>
            <w:r>
              <w:rPr>
                <w:sz w:val="22"/>
                <w:szCs w:val="22"/>
              </w:rPr>
              <w:t xml:space="preserve">przygotowanych odpowiedzi na ćwiczeniach i </w:t>
            </w:r>
            <w:r w:rsidRPr="00E90C8E">
              <w:rPr>
                <w:sz w:val="22"/>
                <w:szCs w:val="22"/>
              </w:rPr>
              <w:t xml:space="preserve">aktywności na zajęciach </w:t>
            </w:r>
          </w:p>
        </w:tc>
        <w:tc>
          <w:tcPr>
            <w:tcW w:w="2126" w:type="dxa"/>
          </w:tcPr>
          <w:p w14:paraId="509DBD32" w14:textId="77777777" w:rsidR="00246EBA" w:rsidRPr="00E90C8E" w:rsidRDefault="00246EBA" w:rsidP="00246EBA">
            <w:pPr>
              <w:rPr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>03-05</w:t>
            </w:r>
          </w:p>
        </w:tc>
      </w:tr>
      <w:tr w:rsidR="00246EBA" w:rsidRPr="009E7B8A" w14:paraId="5515D9B8" w14:textId="77777777" w:rsidTr="362FC9F2">
        <w:tc>
          <w:tcPr>
            <w:tcW w:w="8472" w:type="dxa"/>
            <w:gridSpan w:val="2"/>
          </w:tcPr>
          <w:p w14:paraId="4C98B605" w14:textId="77777777" w:rsidR="00246EBA" w:rsidRPr="00E90C8E" w:rsidRDefault="00246EBA" w:rsidP="00246EBA">
            <w:pPr>
              <w:rPr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 xml:space="preserve">Kolokwium </w:t>
            </w:r>
            <w:r>
              <w:rPr>
                <w:sz w:val="22"/>
                <w:szCs w:val="22"/>
              </w:rPr>
              <w:t>z ćwiczeń w formie testu jednokrotnego wyboru</w:t>
            </w:r>
          </w:p>
        </w:tc>
        <w:tc>
          <w:tcPr>
            <w:tcW w:w="2126" w:type="dxa"/>
          </w:tcPr>
          <w:p w14:paraId="5E2A1AEB" w14:textId="77777777" w:rsidR="00246EBA" w:rsidRPr="00E90C8E" w:rsidRDefault="00246EBA" w:rsidP="00246EBA">
            <w:pPr>
              <w:rPr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>01-04</w:t>
            </w:r>
          </w:p>
        </w:tc>
      </w:tr>
      <w:tr w:rsidR="00246EBA" w:rsidRPr="009E7B8A" w14:paraId="4EB72A54" w14:textId="77777777" w:rsidTr="362FC9F2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246EBA" w:rsidRPr="009E7B8A" w:rsidRDefault="00246EBA" w:rsidP="00246EBA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76D3D9B" w14:textId="182ED76D" w:rsidR="00246EBA" w:rsidRPr="009E7B8A" w:rsidRDefault="05F8031C" w:rsidP="00246EBA">
            <w:pPr>
              <w:spacing w:line="216" w:lineRule="auto"/>
              <w:rPr>
                <w:rFonts w:ascii="Arial Narrow" w:hAnsi="Arial Narrow"/>
                <w:sz w:val="22"/>
                <w:szCs w:val="22"/>
              </w:rPr>
            </w:pPr>
            <w:r w:rsidRPr="362FC9F2">
              <w:rPr>
                <w:rFonts w:cs="Arial"/>
                <w:sz w:val="22"/>
                <w:szCs w:val="22"/>
              </w:rPr>
              <w:t xml:space="preserve">Kolokwium </w:t>
            </w:r>
            <w:r w:rsidR="62812769" w:rsidRPr="362FC9F2">
              <w:rPr>
                <w:rFonts w:cs="Arial"/>
                <w:sz w:val="22"/>
                <w:szCs w:val="22"/>
              </w:rPr>
              <w:t xml:space="preserve">z pytaniami otwartymi </w:t>
            </w:r>
            <w:r w:rsidR="7BC4EAA5" w:rsidRPr="362FC9F2">
              <w:rPr>
                <w:rFonts w:cs="Arial"/>
                <w:sz w:val="22"/>
                <w:szCs w:val="22"/>
              </w:rPr>
              <w:t>obejmuj</w:t>
            </w:r>
            <w:r w:rsidR="2A579C44" w:rsidRPr="362FC9F2">
              <w:rPr>
                <w:rFonts w:cs="Arial"/>
                <w:sz w:val="22"/>
                <w:szCs w:val="22"/>
              </w:rPr>
              <w:t>ące</w:t>
            </w:r>
            <w:r w:rsidR="7BC4EAA5" w:rsidRPr="362FC9F2">
              <w:rPr>
                <w:rFonts w:cs="Arial"/>
                <w:sz w:val="22"/>
                <w:szCs w:val="22"/>
              </w:rPr>
              <w:t xml:space="preserve"> wiedzę z wykładów oraz zalecanej literatury. Zaliczenie ćwiczeń na podstawie oceny zadań i aktywności na ćwiczeniach oraz kolokwium w formie testu. </w:t>
            </w:r>
            <w:r w:rsidR="7BC4EAA5">
              <w:t xml:space="preserve">Warunkiem zaliczenia przedmiotu jest uzyskanie co najmniej 50% możliwych punktów z każdej z form. </w:t>
            </w:r>
            <w:r w:rsidR="7BC4EAA5" w:rsidRPr="362FC9F2">
              <w:rPr>
                <w:rFonts w:cs="Arial"/>
                <w:sz w:val="22"/>
                <w:szCs w:val="22"/>
              </w:rPr>
              <w:t>Ocena końcowa = 50% oceny z wykładu + 50% oceny z ćwiczeń.</w:t>
            </w:r>
          </w:p>
        </w:tc>
      </w:tr>
    </w:tbl>
    <w:p w14:paraId="4101652C" w14:textId="77777777" w:rsidR="00FC3315" w:rsidRPr="006B06AC" w:rsidRDefault="00FC3315" w:rsidP="00FC3315">
      <w:pPr>
        <w:rPr>
          <w:sz w:val="16"/>
          <w:szCs w:val="16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417"/>
        <w:gridCol w:w="2552"/>
      </w:tblGrid>
      <w:tr w:rsidR="00FC3315" w:rsidRPr="009E7B8A" w14:paraId="38568C79" w14:textId="77777777" w:rsidTr="362FC9F2">
        <w:trPr>
          <w:trHeight w:val="380"/>
        </w:trPr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26EAFC7" w14:textId="77777777" w:rsidR="00FC3315" w:rsidRPr="009E7B8A" w:rsidRDefault="00FC3315" w:rsidP="008A16AC">
            <w:pPr>
              <w:jc w:val="center"/>
              <w:rPr>
                <w:color w:val="FF0000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</w:tc>
      </w:tr>
      <w:tr w:rsidR="00FC3315" w:rsidRPr="009E7B8A" w14:paraId="043F3C11" w14:textId="77777777" w:rsidTr="362FC9F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B99056E" w14:textId="77777777" w:rsidR="00FC3315" w:rsidRPr="00C30599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75116E" w14:textId="77777777" w:rsidR="00FC3315" w:rsidRPr="00C30599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599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C30599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30599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9575D2" w:rsidRPr="009E7B8A" w14:paraId="7BD13B51" w14:textId="77777777" w:rsidTr="362FC9F2">
        <w:trPr>
          <w:trHeight w:val="262"/>
        </w:trPr>
        <w:tc>
          <w:tcPr>
            <w:tcW w:w="5070" w:type="dxa"/>
            <w:vMerge/>
            <w:vAlign w:val="center"/>
          </w:tcPr>
          <w:p w14:paraId="1299C43A" w14:textId="77777777" w:rsidR="009575D2" w:rsidRPr="00C30599" w:rsidRDefault="009575D2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9575D2" w:rsidRPr="00C30599" w:rsidRDefault="009575D2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599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417" w:type="dxa"/>
            <w:vAlign w:val="center"/>
          </w:tcPr>
          <w:p w14:paraId="6F6400BA" w14:textId="77777777" w:rsidR="009575D2" w:rsidRPr="00C30599" w:rsidRDefault="009575D2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3059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C30599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607C9D35" w14:textId="77777777" w:rsidR="009575D2" w:rsidRPr="00C30599" w:rsidRDefault="009575D2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81C51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881C5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881C5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881C5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881C5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881C5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881C5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9575D2" w:rsidRPr="009E7B8A" w14:paraId="3BF598C4" w14:textId="77777777" w:rsidTr="362FC9F2">
        <w:trPr>
          <w:trHeight w:val="262"/>
        </w:trPr>
        <w:tc>
          <w:tcPr>
            <w:tcW w:w="5070" w:type="dxa"/>
          </w:tcPr>
          <w:p w14:paraId="60A9C869" w14:textId="77777777" w:rsidR="009575D2" w:rsidRPr="009E7B8A" w:rsidRDefault="009575D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4C2A823A" w14:textId="3EFB389B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1</w:t>
            </w:r>
            <w:r w:rsidR="171783E1" w:rsidRPr="362FC9F2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14:paraId="4DDBEF00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461D779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</w:tr>
      <w:tr w:rsidR="009575D2" w:rsidRPr="009E7B8A" w14:paraId="1A2EFD08" w14:textId="77777777" w:rsidTr="362FC9F2">
        <w:trPr>
          <w:trHeight w:val="262"/>
        </w:trPr>
        <w:tc>
          <w:tcPr>
            <w:tcW w:w="5070" w:type="dxa"/>
          </w:tcPr>
          <w:p w14:paraId="7B954D0A" w14:textId="77777777" w:rsidR="009575D2" w:rsidRPr="009E7B8A" w:rsidRDefault="009575D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1150DF2" w14:textId="6A800D73" w:rsidR="009575D2" w:rsidRPr="0091631E" w:rsidRDefault="5CCD334F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14:paraId="3CF2D8B6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FB78278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</w:tr>
      <w:tr w:rsidR="009575D2" w:rsidRPr="009E7B8A" w14:paraId="784384A1" w14:textId="77777777" w:rsidTr="362FC9F2">
        <w:trPr>
          <w:trHeight w:val="262"/>
        </w:trPr>
        <w:tc>
          <w:tcPr>
            <w:tcW w:w="5070" w:type="dxa"/>
          </w:tcPr>
          <w:p w14:paraId="3BF8AF2B" w14:textId="1BE6403E" w:rsidR="009575D2" w:rsidRPr="009E7B8A" w:rsidRDefault="009575D2" w:rsidP="00FC3315">
            <w:pPr>
              <w:rPr>
                <w:sz w:val="22"/>
                <w:szCs w:val="22"/>
                <w:vertAlign w:val="superscript"/>
              </w:rPr>
            </w:pPr>
            <w:r w:rsidRPr="362FC9F2">
              <w:rPr>
                <w:sz w:val="22"/>
                <w:szCs w:val="22"/>
              </w:rPr>
              <w:t>Udział w ćwiczeniach audytoryjnyc</w:t>
            </w:r>
            <w:r w:rsidR="5E1F2493" w:rsidRPr="362FC9F2">
              <w:rPr>
                <w:sz w:val="22"/>
                <w:szCs w:val="22"/>
              </w:rPr>
              <w:t xml:space="preserve">h </w:t>
            </w:r>
            <w:r w:rsidRPr="362FC9F2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559" w:type="dxa"/>
            <w:vAlign w:val="center"/>
          </w:tcPr>
          <w:p w14:paraId="46BB2669" w14:textId="5087072C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1</w:t>
            </w:r>
            <w:r w:rsidR="13E4D2D3" w:rsidRPr="362FC9F2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14:paraId="62E3969C" w14:textId="16B1D8F3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1</w:t>
            </w:r>
            <w:r w:rsidR="51DCBE3C" w:rsidRPr="362FC9F2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vAlign w:val="center"/>
          </w:tcPr>
          <w:p w14:paraId="1FC39945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</w:tr>
      <w:tr w:rsidR="009575D2" w:rsidRPr="009E7B8A" w14:paraId="41BAFBAB" w14:textId="77777777" w:rsidTr="362FC9F2">
        <w:trPr>
          <w:trHeight w:val="262"/>
        </w:trPr>
        <w:tc>
          <w:tcPr>
            <w:tcW w:w="5070" w:type="dxa"/>
          </w:tcPr>
          <w:p w14:paraId="755824E3" w14:textId="77777777" w:rsidR="009575D2" w:rsidRPr="009E7B8A" w:rsidRDefault="009575D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5D369756" w14:textId="384A2DCC" w:rsidR="009575D2" w:rsidRPr="0091631E" w:rsidRDefault="4A4A368C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446DE71A" w14:textId="33DD2DA5" w:rsidR="009575D2" w:rsidRPr="0091631E" w:rsidRDefault="37D21F57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  <w:vAlign w:val="center"/>
          </w:tcPr>
          <w:p w14:paraId="0562CB0E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</w:tr>
      <w:tr w:rsidR="009575D2" w:rsidRPr="009E7B8A" w14:paraId="4B321F07" w14:textId="77777777" w:rsidTr="362FC9F2">
        <w:trPr>
          <w:trHeight w:val="262"/>
        </w:trPr>
        <w:tc>
          <w:tcPr>
            <w:tcW w:w="5070" w:type="dxa"/>
          </w:tcPr>
          <w:p w14:paraId="3B88CF29" w14:textId="77777777" w:rsidR="009575D2" w:rsidRPr="009E7B8A" w:rsidRDefault="009575D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E1FE5D4" w14:textId="26396CA6" w:rsidR="009575D2" w:rsidRPr="0091631E" w:rsidRDefault="07C7A678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14:paraId="31830EAB" w14:textId="6047213C" w:rsidR="009575D2" w:rsidRPr="0091631E" w:rsidRDefault="03C07D67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6</w:t>
            </w:r>
          </w:p>
        </w:tc>
        <w:tc>
          <w:tcPr>
            <w:tcW w:w="2552" w:type="dxa"/>
            <w:vAlign w:val="center"/>
          </w:tcPr>
          <w:p w14:paraId="34CE0A41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</w:tr>
      <w:tr w:rsidR="009575D2" w:rsidRPr="009E7B8A" w14:paraId="7475362A" w14:textId="77777777" w:rsidTr="362FC9F2">
        <w:trPr>
          <w:trHeight w:val="262"/>
        </w:trPr>
        <w:tc>
          <w:tcPr>
            <w:tcW w:w="5070" w:type="dxa"/>
          </w:tcPr>
          <w:p w14:paraId="2934EA12" w14:textId="77777777" w:rsidR="009575D2" w:rsidRPr="009E7B8A" w:rsidRDefault="009575D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22F65FF9" w14:textId="121AFB8F" w:rsidR="009575D2" w:rsidRPr="0091631E" w:rsidRDefault="16FC33A3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14:paraId="0FA5DB3D" w14:textId="397EA30F" w:rsidR="009575D2" w:rsidRPr="0091631E" w:rsidRDefault="6B6DA9B5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vAlign w:val="center"/>
          </w:tcPr>
          <w:p w14:paraId="62EBF3C5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</w:tr>
      <w:tr w:rsidR="009575D2" w:rsidRPr="009E7B8A" w14:paraId="06BCD8CC" w14:textId="77777777" w:rsidTr="362FC9F2">
        <w:trPr>
          <w:trHeight w:val="262"/>
        </w:trPr>
        <w:tc>
          <w:tcPr>
            <w:tcW w:w="5070" w:type="dxa"/>
          </w:tcPr>
          <w:p w14:paraId="040B8E96" w14:textId="77777777" w:rsidR="009575D2" w:rsidRPr="009E7B8A" w:rsidRDefault="009575D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091FBB55" w14:textId="77777777" w:rsidR="009575D2" w:rsidRPr="0091631E" w:rsidRDefault="5C655D55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0,</w:t>
            </w:r>
            <w:r w:rsidR="009575D2" w:rsidRPr="362FC9F2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6D98A12B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946DB82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</w:tr>
      <w:tr w:rsidR="009575D2" w:rsidRPr="009E7B8A" w14:paraId="229D7D00" w14:textId="77777777" w:rsidTr="362FC9F2">
        <w:trPr>
          <w:trHeight w:val="262"/>
        </w:trPr>
        <w:tc>
          <w:tcPr>
            <w:tcW w:w="5070" w:type="dxa"/>
          </w:tcPr>
          <w:p w14:paraId="4AD46C6F" w14:textId="77777777" w:rsidR="009575D2" w:rsidRPr="009E7B8A" w:rsidRDefault="009575D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5997CC1D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10FFD37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B699379" w14:textId="77777777" w:rsidR="009575D2" w:rsidRPr="0091631E" w:rsidRDefault="009575D2" w:rsidP="362FC9F2">
            <w:pPr>
              <w:jc w:val="center"/>
              <w:rPr>
                <w:sz w:val="22"/>
                <w:szCs w:val="22"/>
              </w:rPr>
            </w:pPr>
          </w:p>
        </w:tc>
      </w:tr>
      <w:tr w:rsidR="009575D2" w:rsidRPr="009E7B8A" w14:paraId="333462EF" w14:textId="77777777" w:rsidTr="362FC9F2">
        <w:trPr>
          <w:trHeight w:val="262"/>
        </w:trPr>
        <w:tc>
          <w:tcPr>
            <w:tcW w:w="5070" w:type="dxa"/>
          </w:tcPr>
          <w:p w14:paraId="67AB42A1" w14:textId="77777777" w:rsidR="009575D2" w:rsidRPr="009E7B8A" w:rsidRDefault="009575D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F3D1D9F" w14:textId="125D3987" w:rsidR="009575D2" w:rsidRPr="0091631E" w:rsidRDefault="081818A0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50</w:t>
            </w:r>
            <w:r w:rsidR="5C655D55" w:rsidRPr="362FC9F2">
              <w:rPr>
                <w:sz w:val="22"/>
                <w:szCs w:val="22"/>
              </w:rPr>
              <w:t>,5</w:t>
            </w:r>
          </w:p>
        </w:tc>
        <w:tc>
          <w:tcPr>
            <w:tcW w:w="1417" w:type="dxa"/>
            <w:vAlign w:val="center"/>
          </w:tcPr>
          <w:p w14:paraId="43FBD11F" w14:textId="393C861B" w:rsidR="009575D2" w:rsidRPr="0091631E" w:rsidRDefault="2072A0CE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vAlign w:val="center"/>
          </w:tcPr>
          <w:p w14:paraId="4B584315" w14:textId="77777777" w:rsidR="009575D2" w:rsidRPr="0091631E" w:rsidRDefault="00414184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0</w:t>
            </w:r>
          </w:p>
        </w:tc>
      </w:tr>
      <w:tr w:rsidR="00FC3315" w:rsidRPr="009E7B8A" w14:paraId="1D95AA43" w14:textId="77777777" w:rsidTr="362FC9F2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FCD5EC4" w14:textId="393DE346" w:rsidR="00FC3315" w:rsidRPr="0091631E" w:rsidRDefault="2108EC55" w:rsidP="362FC9F2">
            <w:pPr>
              <w:jc w:val="center"/>
              <w:rPr>
                <w:b/>
                <w:bCs/>
                <w:sz w:val="22"/>
                <w:szCs w:val="22"/>
              </w:rPr>
            </w:pPr>
            <w:r w:rsidRPr="362FC9F2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FC3315" w:rsidRPr="009E7B8A" w14:paraId="450B1FE8" w14:textId="77777777" w:rsidTr="362FC9F2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FC3315" w:rsidRPr="009575D2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575D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2072CF5" w14:textId="3594E5A4" w:rsidR="00FC3315" w:rsidRPr="0091631E" w:rsidRDefault="7CCA20E6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1,</w:t>
            </w:r>
            <w:r w:rsidR="1055C395" w:rsidRPr="362FC9F2">
              <w:rPr>
                <w:sz w:val="22"/>
                <w:szCs w:val="22"/>
              </w:rPr>
              <w:t>2</w:t>
            </w:r>
          </w:p>
        </w:tc>
      </w:tr>
      <w:tr w:rsidR="009575D2" w:rsidRPr="009E7B8A" w14:paraId="0A639EE1" w14:textId="77777777" w:rsidTr="362FC9F2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9575D2" w:rsidRPr="009575D2" w:rsidRDefault="009575D2" w:rsidP="00FC3315">
            <w:pPr>
              <w:rPr>
                <w:sz w:val="22"/>
                <w:szCs w:val="22"/>
              </w:rPr>
            </w:pPr>
            <w:r w:rsidRPr="009575D2">
              <w:rPr>
                <w:sz w:val="22"/>
                <w:szCs w:val="22"/>
              </w:rPr>
              <w:t>Liczba punktów ECTS związana z kształceniem</w:t>
            </w:r>
            <w:r w:rsidRPr="009575D2">
              <w:rPr>
                <w:sz w:val="22"/>
                <w:szCs w:val="22"/>
              </w:rPr>
              <w:br/>
              <w:t>na odległość (kształcenie z wykorzystaniem</w:t>
            </w:r>
            <w:r w:rsidRPr="009575D2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322F001" w14:textId="77777777" w:rsidR="009575D2" w:rsidRPr="0091631E" w:rsidRDefault="00414184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0</w:t>
            </w:r>
          </w:p>
        </w:tc>
      </w:tr>
      <w:tr w:rsidR="00FC3315" w:rsidRPr="009E7B8A" w14:paraId="6B8BDEC1" w14:textId="77777777" w:rsidTr="362FC9F2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FC3315" w:rsidRPr="009575D2" w:rsidRDefault="00FC3315" w:rsidP="00FC3315">
            <w:pPr>
              <w:rPr>
                <w:sz w:val="22"/>
                <w:szCs w:val="22"/>
              </w:rPr>
            </w:pPr>
            <w:r w:rsidRPr="009575D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49887F4" w14:textId="400E4A08" w:rsidR="00FC3315" w:rsidRPr="0091631E" w:rsidRDefault="409F85F8" w:rsidP="362FC9F2">
            <w:pPr>
              <w:jc w:val="center"/>
              <w:rPr>
                <w:sz w:val="22"/>
                <w:szCs w:val="22"/>
              </w:rPr>
            </w:pPr>
            <w:r w:rsidRPr="362FC9F2">
              <w:rPr>
                <w:sz w:val="22"/>
                <w:szCs w:val="22"/>
              </w:rPr>
              <w:t>1,</w:t>
            </w:r>
            <w:r w:rsidR="7CB7B629" w:rsidRPr="362FC9F2">
              <w:rPr>
                <w:sz w:val="22"/>
                <w:szCs w:val="22"/>
              </w:rPr>
              <w:t>0</w:t>
            </w:r>
          </w:p>
        </w:tc>
      </w:tr>
    </w:tbl>
    <w:p w14:paraId="3FE9F23F" w14:textId="77777777" w:rsidR="00E40B0C" w:rsidRPr="009E7B8A" w:rsidRDefault="00E40B0C" w:rsidP="008A16AC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76BB"/>
    <w:multiLevelType w:val="hybridMultilevel"/>
    <w:tmpl w:val="E6F6F974"/>
    <w:lvl w:ilvl="0" w:tplc="4C5CF9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168E7"/>
    <w:multiLevelType w:val="multilevel"/>
    <w:tmpl w:val="6C6A7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617FDC"/>
    <w:multiLevelType w:val="multilevel"/>
    <w:tmpl w:val="EDB25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2B470DD8"/>
    <w:multiLevelType w:val="hybridMultilevel"/>
    <w:tmpl w:val="3940DE38"/>
    <w:lvl w:ilvl="0" w:tplc="457889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91BCD"/>
    <w:multiLevelType w:val="hybridMultilevel"/>
    <w:tmpl w:val="31B0B71C"/>
    <w:lvl w:ilvl="0" w:tplc="4B4C05C2">
      <w:start w:val="1"/>
      <w:numFmt w:val="decimal"/>
      <w:lvlText w:val="%1."/>
      <w:lvlJc w:val="left"/>
      <w:pPr>
        <w:ind w:left="79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3324210D"/>
    <w:multiLevelType w:val="hybridMultilevel"/>
    <w:tmpl w:val="A210C6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517A10"/>
    <w:multiLevelType w:val="hybridMultilevel"/>
    <w:tmpl w:val="15747FFC"/>
    <w:lvl w:ilvl="0" w:tplc="DC5E99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A3F72"/>
    <w:multiLevelType w:val="multilevel"/>
    <w:tmpl w:val="EDB25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010786292">
    <w:abstractNumId w:val="7"/>
  </w:num>
  <w:num w:numId="2" w16cid:durableId="590162597">
    <w:abstractNumId w:val="5"/>
  </w:num>
  <w:num w:numId="3" w16cid:durableId="1043552560">
    <w:abstractNumId w:val="6"/>
  </w:num>
  <w:num w:numId="4" w16cid:durableId="1633637015">
    <w:abstractNumId w:val="0"/>
  </w:num>
  <w:num w:numId="5" w16cid:durableId="996616567">
    <w:abstractNumId w:val="3"/>
  </w:num>
  <w:num w:numId="6" w16cid:durableId="54008542">
    <w:abstractNumId w:val="2"/>
  </w:num>
  <w:num w:numId="7" w16cid:durableId="1825395403">
    <w:abstractNumId w:val="4"/>
  </w:num>
  <w:num w:numId="8" w16cid:durableId="154496135">
    <w:abstractNumId w:val="8"/>
  </w:num>
  <w:num w:numId="9" w16cid:durableId="1455249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A548E"/>
    <w:rsid w:val="000C1613"/>
    <w:rsid w:val="000E6CA4"/>
    <w:rsid w:val="000F4964"/>
    <w:rsid w:val="001576BD"/>
    <w:rsid w:val="00180BB3"/>
    <w:rsid w:val="00183B8B"/>
    <w:rsid w:val="0018575D"/>
    <w:rsid w:val="001C5386"/>
    <w:rsid w:val="00246EBA"/>
    <w:rsid w:val="0027723F"/>
    <w:rsid w:val="002D1502"/>
    <w:rsid w:val="002D22DE"/>
    <w:rsid w:val="00306AB3"/>
    <w:rsid w:val="00335D56"/>
    <w:rsid w:val="00366037"/>
    <w:rsid w:val="003867B0"/>
    <w:rsid w:val="003D2AB4"/>
    <w:rsid w:val="003E17C5"/>
    <w:rsid w:val="003E1EF7"/>
    <w:rsid w:val="0040336C"/>
    <w:rsid w:val="00410D8C"/>
    <w:rsid w:val="00414184"/>
    <w:rsid w:val="00416716"/>
    <w:rsid w:val="004474A9"/>
    <w:rsid w:val="00492CFC"/>
    <w:rsid w:val="004A0A14"/>
    <w:rsid w:val="004C32C3"/>
    <w:rsid w:val="0050790E"/>
    <w:rsid w:val="005161EE"/>
    <w:rsid w:val="005A5B46"/>
    <w:rsid w:val="005F415A"/>
    <w:rsid w:val="006729F8"/>
    <w:rsid w:val="0067442A"/>
    <w:rsid w:val="006B06AC"/>
    <w:rsid w:val="006B1EF2"/>
    <w:rsid w:val="006F04F8"/>
    <w:rsid w:val="00743CBB"/>
    <w:rsid w:val="00750ADE"/>
    <w:rsid w:val="00772CF9"/>
    <w:rsid w:val="00801B19"/>
    <w:rsid w:val="008020D5"/>
    <w:rsid w:val="008322AC"/>
    <w:rsid w:val="00865722"/>
    <w:rsid w:val="00881C51"/>
    <w:rsid w:val="008A16AC"/>
    <w:rsid w:val="008B662B"/>
    <w:rsid w:val="008C358C"/>
    <w:rsid w:val="00900961"/>
    <w:rsid w:val="0091631E"/>
    <w:rsid w:val="0092426C"/>
    <w:rsid w:val="009575D2"/>
    <w:rsid w:val="009E048B"/>
    <w:rsid w:val="009E7B8A"/>
    <w:rsid w:val="009E7ECE"/>
    <w:rsid w:val="009F5760"/>
    <w:rsid w:val="00A0703A"/>
    <w:rsid w:val="00A6690B"/>
    <w:rsid w:val="00A819AD"/>
    <w:rsid w:val="00AA4A69"/>
    <w:rsid w:val="00AB2583"/>
    <w:rsid w:val="00AB63DA"/>
    <w:rsid w:val="00AD413A"/>
    <w:rsid w:val="00B05B2C"/>
    <w:rsid w:val="00B55BA1"/>
    <w:rsid w:val="00BD31BE"/>
    <w:rsid w:val="00BD404B"/>
    <w:rsid w:val="00C074F7"/>
    <w:rsid w:val="00C30599"/>
    <w:rsid w:val="00C341A1"/>
    <w:rsid w:val="00C45422"/>
    <w:rsid w:val="00C602F4"/>
    <w:rsid w:val="00C60C15"/>
    <w:rsid w:val="00C83126"/>
    <w:rsid w:val="00D1041C"/>
    <w:rsid w:val="00D20E5F"/>
    <w:rsid w:val="00D240F4"/>
    <w:rsid w:val="00D24F44"/>
    <w:rsid w:val="00D466D8"/>
    <w:rsid w:val="00D62C90"/>
    <w:rsid w:val="00E21731"/>
    <w:rsid w:val="00E27189"/>
    <w:rsid w:val="00E32F86"/>
    <w:rsid w:val="00E40B0C"/>
    <w:rsid w:val="00E62359"/>
    <w:rsid w:val="00E90C8E"/>
    <w:rsid w:val="00EA2C4A"/>
    <w:rsid w:val="00EE2410"/>
    <w:rsid w:val="00F22F4E"/>
    <w:rsid w:val="00F40B2F"/>
    <w:rsid w:val="00F7309C"/>
    <w:rsid w:val="00F8586C"/>
    <w:rsid w:val="00FA2E58"/>
    <w:rsid w:val="00FC3315"/>
    <w:rsid w:val="00FD7A2E"/>
    <w:rsid w:val="00FF5AA0"/>
    <w:rsid w:val="033A702C"/>
    <w:rsid w:val="036157F6"/>
    <w:rsid w:val="03C07D67"/>
    <w:rsid w:val="0599C460"/>
    <w:rsid w:val="05F8031C"/>
    <w:rsid w:val="07C7A678"/>
    <w:rsid w:val="081818A0"/>
    <w:rsid w:val="08C9184C"/>
    <w:rsid w:val="0FEF6FB4"/>
    <w:rsid w:val="1055C395"/>
    <w:rsid w:val="123A85EF"/>
    <w:rsid w:val="13E4D2D3"/>
    <w:rsid w:val="16FC33A3"/>
    <w:rsid w:val="171783E1"/>
    <w:rsid w:val="1797FC9B"/>
    <w:rsid w:val="1DB1E7E4"/>
    <w:rsid w:val="2072A0CE"/>
    <w:rsid w:val="2108EC55"/>
    <w:rsid w:val="249202D9"/>
    <w:rsid w:val="2A579C44"/>
    <w:rsid w:val="2BCEB5BC"/>
    <w:rsid w:val="3472EF50"/>
    <w:rsid w:val="362FC9F2"/>
    <w:rsid w:val="37D21F57"/>
    <w:rsid w:val="409F85F8"/>
    <w:rsid w:val="4A4A368C"/>
    <w:rsid w:val="4F1E70E4"/>
    <w:rsid w:val="4FFC6A1A"/>
    <w:rsid w:val="50712067"/>
    <w:rsid w:val="50BAE871"/>
    <w:rsid w:val="51DCBE3C"/>
    <w:rsid w:val="5B86ED51"/>
    <w:rsid w:val="5C655D55"/>
    <w:rsid w:val="5C838571"/>
    <w:rsid w:val="5CCD334F"/>
    <w:rsid w:val="5E1F2493"/>
    <w:rsid w:val="62812769"/>
    <w:rsid w:val="63073D71"/>
    <w:rsid w:val="660E32B4"/>
    <w:rsid w:val="66D79868"/>
    <w:rsid w:val="685CA92C"/>
    <w:rsid w:val="68742788"/>
    <w:rsid w:val="6A4262BF"/>
    <w:rsid w:val="6B6DA9B5"/>
    <w:rsid w:val="6E434816"/>
    <w:rsid w:val="6F4788E0"/>
    <w:rsid w:val="76B2E41E"/>
    <w:rsid w:val="7B58DC5C"/>
    <w:rsid w:val="7BC4EAA5"/>
    <w:rsid w:val="7CB7B629"/>
    <w:rsid w:val="7CCA20E6"/>
    <w:rsid w:val="7EE2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9C580"/>
  <w15:chartTrackingRefBased/>
  <w15:docId w15:val="{71A91723-BCC4-4648-A2D5-605931B88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character" w:styleId="Hipercze">
    <w:name w:val="Hyperlink"/>
    <w:uiPriority w:val="99"/>
    <w:unhideWhenUsed/>
    <w:rsid w:val="00A6690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A6690B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6B1EF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uzp/spis-tresci" TargetMode="External"/><Relationship Id="rId13" Type="http://schemas.openxmlformats.org/officeDocument/2006/relationships/hyperlink" Target="https://szukio.pl/" TargetMode="External"/><Relationship Id="rId3" Type="http://schemas.openxmlformats.org/officeDocument/2006/relationships/numbering" Target="numbering.xml"/><Relationship Id="rId7" Type="http://schemas.openxmlformats.org/officeDocument/2006/relationships/hyperlink" Target="https://www.portalzp.pl/" TargetMode="External"/><Relationship Id="rId12" Type="http://schemas.openxmlformats.org/officeDocument/2006/relationships/hyperlink" Target="https://www.gov.pl/web/uzp/spis-tresci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ortalzp.p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komentarzpzp.uzp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szukio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2C5ED-3372-4627-B0AC-94F531272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BA2CCA-CB15-4A6C-8716-2C318AD920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960</Words>
  <Characters>5761</Characters>
  <Application>Microsoft Office Word</Application>
  <DocSecurity>0</DocSecurity>
  <Lines>48</Lines>
  <Paragraphs>13</Paragraphs>
  <ScaleCrop>false</ScaleCrop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22</cp:revision>
  <dcterms:created xsi:type="dcterms:W3CDTF">2026-04-08T08:11:00Z</dcterms:created>
  <dcterms:modified xsi:type="dcterms:W3CDTF">2026-04-16T12:49:00Z</dcterms:modified>
</cp:coreProperties>
</file>